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B" w:rsidRDefault="00E62F1B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      </w:t>
      </w:r>
    </w:p>
    <w:p w:rsidR="00231866" w:rsidRDefault="0045516D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Катав-Ивановского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proofErr w:type="gramStart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                 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62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796C" w:rsidRDefault="0014796C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</w:t>
      </w:r>
      <w:r w:rsidR="002F6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Катав-Ивановского</w:t>
      </w:r>
      <w:proofErr w:type="gramEnd"/>
      <w:r w:rsidRPr="007D23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  <w:lang w:eastAsia="ru-RU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Повышение эффективности мер по социальной защите и поддержке населения</w:t>
      </w:r>
      <w:r w:rsidR="00C8319B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ановского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7-20</w:t>
      </w:r>
      <w:r w:rsidR="00844EC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20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КАТАВ</w:t>
      </w:r>
      <w:proofErr w:type="gramEnd"/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</w:t>
      </w:r>
      <w:r w:rsidR="00155B1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«Повышение эффективности мер по социальной защите и поддержке населения </w:t>
      </w:r>
      <w:proofErr w:type="gramStart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Катав-Ивановского</w:t>
      </w:r>
      <w:proofErr w:type="gramEnd"/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 на 2017-20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371"/>
      </w:tblGrid>
      <w:tr w:rsidR="004D0A42" w:rsidRPr="007D239A" w:rsidTr="00DE6C52">
        <w:trPr>
          <w:trHeight w:val="1036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4D0A42" w:rsidRPr="001E5425" w:rsidRDefault="004D0A42" w:rsidP="00DE6C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D0A42" w:rsidRPr="00854DBB" w:rsidRDefault="004D0A42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социальной   защиты 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D0A42" w:rsidRPr="007D239A" w:rsidTr="00DE6C52">
        <w:trPr>
          <w:trHeight w:val="1145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помощи детям, оставшимся без попечения родителей» </w:t>
            </w:r>
            <w:proofErr w:type="gramStart"/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 «Социально-реабилитационный центр для несовершеннолетних»;</w:t>
            </w:r>
          </w:p>
          <w:p w:rsidR="004D0A42" w:rsidRDefault="004D0A42" w:rsidP="0060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«Комплексный центр социального обслуживания населения»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Катав-Ивановского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4D0A42" w:rsidRPr="007D239A" w:rsidRDefault="004D0A42" w:rsidP="0060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A42" w:rsidRPr="007D239A" w:rsidTr="00DE6C52">
        <w:trPr>
          <w:trHeight w:val="80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4D0A42" w:rsidRDefault="004D0A42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  <w:p w:rsidR="004D0A42" w:rsidRPr="00854DBB" w:rsidRDefault="004D0A42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A42" w:rsidRPr="007D239A" w:rsidTr="00DE6C52">
        <w:trPr>
          <w:trHeight w:val="1550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4D0A42" w:rsidRPr="000B0F32" w:rsidRDefault="004D0A42" w:rsidP="00FF770F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</w:t>
            </w:r>
            <w:proofErr w:type="gramEnd"/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FF770F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4D0A42">
            <w:pPr>
              <w:tabs>
                <w:tab w:val="left" w:pos="261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D0A42" w:rsidRDefault="004D0A42" w:rsidP="00FF770F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дению выпускников </w:t>
            </w:r>
            <w:r w:rsidR="00B248E7">
              <w:rPr>
                <w:rFonts w:ascii="Times New Roman" w:hAnsi="Times New Roman" w:cs="Times New Roman"/>
                <w:sz w:val="24"/>
                <w:szCs w:val="24"/>
              </w:rPr>
              <w:t>Центра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4D0A42">
            <w:pPr>
              <w:tabs>
                <w:tab w:val="left" w:pos="0"/>
                <w:tab w:val="left" w:pos="692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5.Поддержка деятельности социально ориентированных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организаций;</w:t>
            </w:r>
          </w:p>
          <w:p w:rsidR="004D0A42" w:rsidRPr="00854DBB" w:rsidRDefault="004D0A42" w:rsidP="004D0A42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4D0A42" w:rsidRPr="007D239A" w:rsidTr="00DE6C52">
        <w:trPr>
          <w:trHeight w:val="719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Целевые   индикаторы и 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371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Целевыми индикаторами  Программы являются: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получением;</w:t>
            </w:r>
          </w:p>
          <w:p w:rsidR="004D0A42" w:rsidRPr="007D239A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населения;</w:t>
            </w:r>
          </w:p>
          <w:p w:rsidR="004D0A42" w:rsidRDefault="004D0A42" w:rsidP="0099768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СОНКО, получивших поддержку в рамках реа</w:t>
            </w:r>
            <w:r w:rsid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текущем году;</w:t>
            </w:r>
            <w:proofErr w:type="gramEnd"/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65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F31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Pr="008446A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</w:tc>
      </w:tr>
      <w:tr w:rsidR="004D0A42" w:rsidRPr="007D239A" w:rsidTr="00DE6C52">
        <w:trPr>
          <w:trHeight w:val="708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371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D0A42" w:rsidRPr="009F4427" w:rsidRDefault="004D0A42" w:rsidP="00A97AB8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D0A42" w:rsidRPr="007D239A" w:rsidTr="00DE6C52">
        <w:trPr>
          <w:trHeight w:val="908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71" w:type="dxa"/>
          </w:tcPr>
          <w:p w:rsidR="00DE6C52" w:rsidRDefault="00DE6C5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2017-20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E4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1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136 292,4</w:t>
            </w:r>
            <w:r w:rsidR="001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</w:t>
            </w: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Областной,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Федеральный бюджет </w:t>
            </w: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F76DB" w:rsidRPr="007D239A" w:rsidRDefault="007F76DB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1"/>
              <w:gridCol w:w="1116"/>
              <w:gridCol w:w="1116"/>
              <w:gridCol w:w="1116"/>
              <w:gridCol w:w="1116"/>
            </w:tblGrid>
            <w:tr w:rsidR="00A97AB8" w:rsidRPr="007D239A" w:rsidTr="00EE2B9D">
              <w:trPr>
                <w:trHeight w:val="635"/>
              </w:trPr>
              <w:tc>
                <w:tcPr>
                  <w:tcW w:w="2581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</w:t>
                  </w:r>
                </w:p>
                <w:p w:rsidR="00A97AB8" w:rsidRPr="007D239A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  <w:tc>
                <w:tcPr>
                  <w:tcW w:w="1116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310A13" w:rsidRPr="007D239A" w:rsidTr="00EE2B9D">
              <w:tc>
                <w:tcPr>
                  <w:tcW w:w="2581" w:type="dxa"/>
                </w:tcPr>
                <w:p w:rsidR="00310A13" w:rsidRDefault="00310A13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  <w:p w:rsidR="00310A13" w:rsidRPr="007D239A" w:rsidRDefault="00310A13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6" w:type="dxa"/>
                </w:tcPr>
                <w:p w:rsidR="00310A13" w:rsidRPr="00F47CB2" w:rsidRDefault="00310A13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218870,9</w:t>
                  </w:r>
                </w:p>
              </w:tc>
              <w:tc>
                <w:tcPr>
                  <w:tcW w:w="1116" w:type="dxa"/>
                </w:tcPr>
                <w:p w:rsidR="00310A13" w:rsidRPr="00310A13" w:rsidRDefault="00310A13" w:rsidP="00FD3C8B">
                  <w:pPr>
                    <w:rPr>
                      <w:rFonts w:ascii="Times New Roman" w:hAnsi="Times New Roman" w:cs="Times New Roman"/>
                    </w:rPr>
                  </w:pPr>
                  <w:r w:rsidRPr="00310A13">
                    <w:rPr>
                      <w:rFonts w:ascii="Times New Roman" w:hAnsi="Times New Roman" w:cs="Times New Roman"/>
                    </w:rPr>
                    <w:t>227791,7</w:t>
                  </w:r>
                </w:p>
              </w:tc>
              <w:tc>
                <w:tcPr>
                  <w:tcW w:w="1116" w:type="dxa"/>
                </w:tcPr>
                <w:p w:rsidR="00310A13" w:rsidRPr="00310A13" w:rsidRDefault="00310A13" w:rsidP="00FD3C8B">
                  <w:pPr>
                    <w:rPr>
                      <w:rFonts w:ascii="Times New Roman" w:hAnsi="Times New Roman" w:cs="Times New Roman"/>
                    </w:rPr>
                  </w:pPr>
                  <w:r w:rsidRPr="00310A13">
                    <w:rPr>
                      <w:rFonts w:ascii="Times New Roman" w:hAnsi="Times New Roman" w:cs="Times New Roman"/>
                    </w:rPr>
                    <w:t>226837,4</w:t>
                  </w:r>
                </w:p>
              </w:tc>
              <w:tc>
                <w:tcPr>
                  <w:tcW w:w="1116" w:type="dxa"/>
                </w:tcPr>
                <w:p w:rsidR="00310A13" w:rsidRPr="00310A13" w:rsidRDefault="00310A13" w:rsidP="00FD3C8B">
                  <w:pPr>
                    <w:rPr>
                      <w:rFonts w:ascii="Times New Roman" w:hAnsi="Times New Roman" w:cs="Times New Roman"/>
                    </w:rPr>
                  </w:pPr>
                  <w:r w:rsidRPr="00310A13">
                    <w:rPr>
                      <w:rFonts w:ascii="Times New Roman" w:hAnsi="Times New Roman" w:cs="Times New Roman"/>
                    </w:rPr>
                    <w:t>230026,5</w:t>
                  </w:r>
                </w:p>
              </w:tc>
            </w:tr>
            <w:tr w:rsidR="00EA04B8" w:rsidRPr="007D239A" w:rsidTr="00EE2B9D">
              <w:tc>
                <w:tcPr>
                  <w:tcW w:w="2581" w:type="dxa"/>
                </w:tcPr>
                <w:p w:rsidR="00EA04B8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  <w:p w:rsidR="00EA04B8" w:rsidRPr="007D239A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6" w:type="dxa"/>
                </w:tcPr>
                <w:p w:rsidR="00EA04B8" w:rsidRPr="00F47CB2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11403,7</w:t>
                  </w:r>
                </w:p>
              </w:tc>
              <w:tc>
                <w:tcPr>
                  <w:tcW w:w="1116" w:type="dxa"/>
                </w:tcPr>
                <w:p w:rsidR="00EA04B8" w:rsidRPr="00C50054" w:rsidRDefault="00E4393E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11104,9</w:t>
                  </w:r>
                </w:p>
              </w:tc>
              <w:tc>
                <w:tcPr>
                  <w:tcW w:w="1116" w:type="dxa"/>
                </w:tcPr>
                <w:p w:rsidR="00EA04B8" w:rsidRPr="007D239A" w:rsidRDefault="00A10F14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7223,1</w:t>
                  </w:r>
                </w:p>
              </w:tc>
              <w:tc>
                <w:tcPr>
                  <w:tcW w:w="1116" w:type="dxa"/>
                </w:tcPr>
                <w:p w:rsidR="00EA04B8" w:rsidRPr="007D239A" w:rsidRDefault="00A10F14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7515,5</w:t>
                  </w:r>
                </w:p>
              </w:tc>
            </w:tr>
            <w:tr w:rsidR="004B73DD" w:rsidRPr="007D239A" w:rsidTr="00EE2B9D">
              <w:tc>
                <w:tcPr>
                  <w:tcW w:w="2581" w:type="dxa"/>
                </w:tcPr>
                <w:p w:rsidR="004B73DD" w:rsidRDefault="004B73D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  <w:p w:rsidR="004B73DD" w:rsidRPr="007D239A" w:rsidRDefault="004B73D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16" w:type="dxa"/>
                </w:tcPr>
                <w:p w:rsidR="004B73DD" w:rsidRPr="00F47CB2" w:rsidRDefault="004B73D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47015,1</w:t>
                  </w:r>
                </w:p>
              </w:tc>
              <w:tc>
                <w:tcPr>
                  <w:tcW w:w="1116" w:type="dxa"/>
                </w:tcPr>
                <w:p w:rsidR="004B73DD" w:rsidRPr="004B73DD" w:rsidRDefault="004B73DD" w:rsidP="00FD3C8B">
                  <w:pPr>
                    <w:rPr>
                      <w:rFonts w:ascii="Times New Roman" w:hAnsi="Times New Roman" w:cs="Times New Roman"/>
                    </w:rPr>
                  </w:pPr>
                  <w:r w:rsidRPr="004B73DD">
                    <w:rPr>
                      <w:rFonts w:ascii="Times New Roman" w:hAnsi="Times New Roman" w:cs="Times New Roman"/>
                    </w:rPr>
                    <w:t>49140,7</w:t>
                  </w:r>
                </w:p>
              </w:tc>
              <w:tc>
                <w:tcPr>
                  <w:tcW w:w="1116" w:type="dxa"/>
                </w:tcPr>
                <w:p w:rsidR="004B73DD" w:rsidRPr="004B73DD" w:rsidRDefault="004B73DD" w:rsidP="00FD3C8B">
                  <w:pPr>
                    <w:rPr>
                      <w:rFonts w:ascii="Times New Roman" w:hAnsi="Times New Roman" w:cs="Times New Roman"/>
                    </w:rPr>
                  </w:pPr>
                  <w:r w:rsidRPr="004B73DD">
                    <w:rPr>
                      <w:rFonts w:ascii="Times New Roman" w:hAnsi="Times New Roman" w:cs="Times New Roman"/>
                    </w:rPr>
                    <w:t>49222,5</w:t>
                  </w:r>
                </w:p>
              </w:tc>
              <w:tc>
                <w:tcPr>
                  <w:tcW w:w="1116" w:type="dxa"/>
                </w:tcPr>
                <w:p w:rsidR="004B73DD" w:rsidRPr="004B73DD" w:rsidRDefault="004B73DD" w:rsidP="00FD3C8B">
                  <w:pPr>
                    <w:rPr>
                      <w:rFonts w:ascii="Times New Roman" w:hAnsi="Times New Roman" w:cs="Times New Roman"/>
                    </w:rPr>
                  </w:pPr>
                  <w:r w:rsidRPr="004B73DD">
                    <w:rPr>
                      <w:rFonts w:ascii="Times New Roman" w:hAnsi="Times New Roman" w:cs="Times New Roman"/>
                    </w:rPr>
                    <w:t>50140,4</w:t>
                  </w:r>
                </w:p>
              </w:tc>
            </w:tr>
            <w:tr w:rsidR="00EA04B8" w:rsidRPr="007D239A" w:rsidTr="00EE2B9D">
              <w:trPr>
                <w:trHeight w:val="553"/>
              </w:trPr>
              <w:tc>
                <w:tcPr>
                  <w:tcW w:w="2581" w:type="dxa"/>
                </w:tcPr>
                <w:p w:rsidR="00EA04B8" w:rsidRPr="007D239A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116" w:type="dxa"/>
                </w:tcPr>
                <w:p w:rsidR="00EA04B8" w:rsidRPr="00246D54" w:rsidRDefault="00EA04B8" w:rsidP="00DE6C5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277289,7</w:t>
                  </w:r>
                </w:p>
              </w:tc>
              <w:tc>
                <w:tcPr>
                  <w:tcW w:w="1116" w:type="dxa"/>
                </w:tcPr>
                <w:p w:rsidR="00EA04B8" w:rsidRDefault="003E1795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288037,3</w:t>
                  </w:r>
                </w:p>
              </w:tc>
              <w:tc>
                <w:tcPr>
                  <w:tcW w:w="1116" w:type="dxa"/>
                </w:tcPr>
                <w:p w:rsidR="00EA04B8" w:rsidRDefault="003E1795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283283,0</w:t>
                  </w:r>
                </w:p>
              </w:tc>
              <w:tc>
                <w:tcPr>
                  <w:tcW w:w="1116" w:type="dxa"/>
                </w:tcPr>
                <w:p w:rsidR="00EA04B8" w:rsidRDefault="003E1795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287682,4</w:t>
                  </w:r>
                </w:p>
              </w:tc>
            </w:tr>
          </w:tbl>
          <w:p w:rsidR="001576EE" w:rsidRPr="007D239A" w:rsidRDefault="001576EE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D0A42" w:rsidRPr="007D239A" w:rsidTr="00DE6C52">
        <w:trPr>
          <w:trHeight w:val="80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Ожидаемые 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20</w:t>
            </w:r>
            <w:r w:rsidR="00360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7371" w:type="dxa"/>
          </w:tcPr>
          <w:p w:rsidR="009F0D10" w:rsidRDefault="009F0D10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социальной поддержки, в общем числе граждан, обратившихся за получением поддержки - составит 97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%; </w:t>
            </w:r>
          </w:p>
          <w:p w:rsidR="004D0A42" w:rsidRPr="007D239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иального обслуживания населения - составит 9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D0A42" w:rsidRDefault="004D0A42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семьи, находящиеся в социально-опасном положении - составит </w:t>
            </w:r>
            <w:r w:rsidR="00E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514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СОНКО, получивших поддержку в рамках реализации программы в текущем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составит 3единицы;</w:t>
            </w:r>
            <w:proofErr w:type="gramEnd"/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E85370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- составит 5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роцент охвата </w:t>
            </w:r>
            <w:proofErr w:type="spellStart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постинтернатным</w:t>
            </w:r>
            <w:proofErr w:type="spellEnd"/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сопровождением выпускников 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 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4D0A42" w:rsidRDefault="004D0A42" w:rsidP="00A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– составит 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единицы.</w:t>
            </w:r>
          </w:p>
          <w:p w:rsidR="00AF35D7" w:rsidRPr="007D239A" w:rsidRDefault="00AF35D7" w:rsidP="00A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100"/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методами.</w:t>
      </w:r>
    </w:p>
    <w:bookmarkEnd w:id="0"/>
    <w:p w:rsidR="00A942D7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proofErr w:type="gramStart"/>
      <w:r w:rsidR="00A942D7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  <w:proofErr w:type="gramEnd"/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</w:t>
      </w:r>
      <w:proofErr w:type="gramStart"/>
      <w:r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  <w:proofErr w:type="gramEnd"/>
    </w:p>
    <w:p w:rsidR="003A05B2" w:rsidRPr="001576EE" w:rsidRDefault="00BF1131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учете в Управлении социальной защиты населения</w:t>
      </w:r>
      <w:r w:rsidR="00B917BF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7D5721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Катав-Ивановского</w:t>
      </w:r>
      <w:proofErr w:type="gramEnd"/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по состоянию на 01.10.2016г. состоит 16200 человек.</w:t>
      </w:r>
      <w:r w:rsidR="00D75A19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A05B2" w:rsidRPr="001576EE">
        <w:rPr>
          <w:rFonts w:ascii="Times New Roman" w:hAnsi="Times New Roman" w:cs="Times New Roman"/>
          <w:sz w:val="24"/>
          <w:szCs w:val="24"/>
        </w:rPr>
        <w:t>Важнейшими качественными</w:t>
      </w:r>
      <w:proofErr w:type="gramEnd"/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характеристиками системы социальной поддержки граждан </w:t>
      </w:r>
      <w:r w:rsidR="0048377B" w:rsidRPr="001576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1576EE">
      <w:pPr>
        <w:pStyle w:val="af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>Катав-</w:t>
      </w:r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Ивановского</w:t>
      </w:r>
      <w:proofErr w:type="gramEnd"/>
      <w:r w:rsidR="0048377B"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1576E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УСЗН) и учреждения социального обслуживания;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5) организована работа по предоставлению документов на оформление государственных (муниципальных) услуг по принципу «одного окна»  через </w:t>
      </w:r>
      <w:proofErr w:type="gramStart"/>
      <w:r w:rsidRPr="0048377B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130E2A" w:rsidRDefault="00130E2A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 xml:space="preserve">УСЗН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  <w:lang w:eastAsia="ru-RU"/>
        </w:rPr>
        <w:t>, подведомственных УСЗН: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помощи детям, оставшимся без попечения родителей» </w:t>
      </w:r>
      <w:proofErr w:type="gramStart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1576EE">
      <w:pPr>
        <w:pStyle w:val="af5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«Комплексный центр социального обслуживания населения»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77B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="00D75A19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</w:t>
      </w:r>
      <w:r w:rsidRPr="0048377B">
        <w:rPr>
          <w:rFonts w:ascii="Times New Roman" w:hAnsi="Times New Roman" w:cs="Times New Roman"/>
          <w:sz w:val="24"/>
          <w:szCs w:val="24"/>
        </w:rPr>
        <w:lastRenderedPageBreak/>
        <w:t xml:space="preserve">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  <w:r w:rsidR="00130E2A">
        <w:rPr>
          <w:rFonts w:ascii="Times New Roman" w:hAnsi="Times New Roman" w:cs="Times New Roman"/>
          <w:sz w:val="24"/>
          <w:szCs w:val="24"/>
        </w:rPr>
        <w:t>.</w:t>
      </w:r>
    </w:p>
    <w:p w:rsidR="00130E2A" w:rsidRPr="0048377B" w:rsidRDefault="00130E2A" w:rsidP="001576EE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</w:t>
      </w:r>
      <w:r w:rsidR="005C3650">
        <w:rPr>
          <w:rFonts w:ascii="Times New Roman" w:hAnsi="Times New Roman" w:cs="Times New Roman"/>
          <w:sz w:val="24"/>
          <w:szCs w:val="24"/>
        </w:rPr>
        <w:t>рованных не</w:t>
      </w:r>
      <w:r w:rsidRPr="0048377B">
        <w:rPr>
          <w:rFonts w:ascii="Times New Roman" w:hAnsi="Times New Roman" w:cs="Times New Roman"/>
          <w:sz w:val="24"/>
          <w:szCs w:val="24"/>
        </w:rPr>
        <w:t>коммерческих организаций: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2) расширение существующей </w:t>
      </w:r>
      <w:proofErr w:type="gramStart"/>
      <w:r w:rsidRPr="0048377B">
        <w:rPr>
          <w:rFonts w:ascii="Times New Roman" w:hAnsi="Times New Roman" w:cs="Times New Roman"/>
          <w:sz w:val="24"/>
          <w:szCs w:val="24"/>
        </w:rPr>
        <w:t>системы социальной поддержки  граждан пожилого возраста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и  инвалидов;</w:t>
      </w:r>
    </w:p>
    <w:p w:rsidR="00A942D7" w:rsidRDefault="00BF1131" w:rsidP="0015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на территории района проживает 1</w:t>
      </w:r>
      <w:r w:rsidR="009815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37</w:t>
      </w: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детей-сирот и детей, оставшихся без попечения родителей.</w:t>
      </w:r>
      <w:r w:rsidR="00D75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</w:t>
      </w:r>
      <w:proofErr w:type="gramEnd"/>
      <w:r w:rsidR="00A942D7" w:rsidRPr="00A9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пребывания в учреждении для детей-сирот.</w:t>
      </w:r>
    </w:p>
    <w:p w:rsidR="007D239A" w:rsidRDefault="0048377B" w:rsidP="001576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3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 Программы являются: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48377B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0200"/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bookmarkEnd w:id="1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5E058D" w:rsidRPr="000A4F31" w:rsidRDefault="005E058D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Челябинской области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в социальном обслуживании, п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семейного благополучия.</w:t>
      </w: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рограммы:</w:t>
      </w:r>
    </w:p>
    <w:p w:rsidR="00F54642" w:rsidRDefault="00627149" w:rsidP="00F5464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с</w:t>
      </w:r>
      <w:r w:rsidRPr="000A4F31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системы предоставления мер социальной поддержки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</w:t>
      </w:r>
      <w:r w:rsidR="00F54642">
        <w:rPr>
          <w:rFonts w:ascii="Times New Roman" w:hAnsi="Times New Roman" w:cs="Times New Roman"/>
          <w:sz w:val="24"/>
          <w:szCs w:val="24"/>
        </w:rPr>
        <w:t xml:space="preserve"> Федерации Челябинской области;</w:t>
      </w:r>
    </w:p>
    <w:p w:rsidR="00627149" w:rsidRPr="000A4F31" w:rsidRDefault="00627149" w:rsidP="00F5464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обслуживания;</w:t>
      </w:r>
    </w:p>
    <w:p w:rsidR="00627149" w:rsidRPr="000A4F31" w:rsidRDefault="00627149" w:rsidP="00F91F9C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F31">
        <w:rPr>
          <w:rFonts w:ascii="Times New Roman" w:hAnsi="Times New Roman" w:cs="Times New Roman"/>
          <w:sz w:val="24"/>
          <w:szCs w:val="24"/>
        </w:rPr>
        <w:t>3.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положении;</w:t>
      </w:r>
      <w:proofErr w:type="gramEnd"/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4.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</w:t>
      </w:r>
      <w:r w:rsidR="00E4393E">
        <w:rPr>
          <w:rFonts w:ascii="Times New Roman" w:hAnsi="Times New Roman" w:cs="Times New Roman"/>
          <w:sz w:val="24"/>
          <w:szCs w:val="24"/>
        </w:rPr>
        <w:t>Центра помощи детям</w:t>
      </w:r>
      <w:r w:rsidRPr="000A4F31">
        <w:rPr>
          <w:rFonts w:ascii="Times New Roman" w:hAnsi="Times New Roman" w:cs="Times New Roman"/>
          <w:sz w:val="24"/>
          <w:szCs w:val="24"/>
        </w:rPr>
        <w:t>;</w:t>
      </w:r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5.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поддержка деятельности социально ориентированных некоммерческих организаций;</w:t>
      </w:r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6.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Оценка достижения цели муниципальной программы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0A4F31">
        <w:rPr>
          <w:rFonts w:ascii="Times New Roman" w:hAnsi="Times New Roman" w:cs="Times New Roman"/>
          <w:sz w:val="24"/>
          <w:szCs w:val="24"/>
        </w:rPr>
        <w:t>за их получением.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lastRenderedPageBreak/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1576EE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3E2B73" w:rsidRPr="000A4F31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  <w:r w:rsidR="00712D92" w:rsidRPr="000A4F31">
        <w:rPr>
          <w:rFonts w:ascii="Times New Roman" w:hAnsi="Times New Roman" w:cs="Times New Roman"/>
          <w:sz w:val="24"/>
          <w:szCs w:val="24"/>
        </w:rPr>
        <w:t>.</w:t>
      </w:r>
    </w:p>
    <w:p w:rsidR="003E2B73" w:rsidRPr="000A4F31" w:rsidRDefault="003E2B73" w:rsidP="00712D92">
      <w:pPr>
        <w:pStyle w:val="af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Сведения для расчета показателя имеются в базах данных учреждений социального обслуживания, подведомственных УСЗН.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98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семей, состоящих на учете как семьи, находящиеся в социально-опасном положении.</w:t>
      </w:r>
    </w:p>
    <w:p w:rsidR="00E02200" w:rsidRDefault="005149B2" w:rsidP="005149B2">
      <w:pPr>
        <w:pStyle w:val="af5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B2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СОНКО, получивших поддержку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программы в </w:t>
      </w:r>
      <w:r w:rsidRPr="005149B2">
        <w:rPr>
          <w:rFonts w:ascii="Times New Roman" w:hAnsi="Times New Roman" w:cs="Times New Roman"/>
          <w:sz w:val="24"/>
          <w:szCs w:val="24"/>
          <w:lang w:eastAsia="ru-RU"/>
        </w:rPr>
        <w:t>текущем году</w:t>
      </w:r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E2B73" w:rsidRPr="000A4F31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 уровень </w:t>
      </w:r>
      <w:r w:rsidR="003E2B73" w:rsidRPr="000A4F31">
        <w:rPr>
          <w:rFonts w:ascii="Times New Roman" w:hAnsi="Times New Roman" w:cs="Times New Roman"/>
          <w:sz w:val="24"/>
          <w:szCs w:val="24"/>
        </w:rPr>
        <w:t>социального партнерства между муниципальной властью и социально-ориентированными некоммерческими организациями инвалидов.  Показатель рассчитывается по данным УСЗН;</w:t>
      </w:r>
    </w:p>
    <w:p w:rsidR="0098154F" w:rsidRPr="00E02200" w:rsidRDefault="005C3650" w:rsidP="00E02200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C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Показатель  позволяет оценить эффективность  работы по семейному устройству 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родную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2B73" w:rsidRPr="00E02200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УСЗН и МУ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Социально-реабилитационный центр для несовершеннолетних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154F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98154F" w:rsidRPr="000A4F31" w:rsidRDefault="0098154F" w:rsidP="0098154F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=К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2852">
        <w:rPr>
          <w:rFonts w:ascii="Times New Roman" w:hAnsi="Times New Roman" w:cs="Times New Roman"/>
          <w:sz w:val="24"/>
          <w:szCs w:val="24"/>
        </w:rPr>
        <w:t>/</w:t>
      </w: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 общ.</w:t>
      </w:r>
      <w:r w:rsidR="00242852" w:rsidRPr="00242852">
        <w:rPr>
          <w:rFonts w:ascii="Times New Roman" w:hAnsi="Times New Roman" w:cs="Times New Roman"/>
          <w:sz w:val="24"/>
          <w:szCs w:val="24"/>
        </w:rPr>
        <w:t xml:space="preserve"> </w:t>
      </w:r>
      <w:r w:rsidR="00242852">
        <w:rPr>
          <w:rFonts w:ascii="Times New Roman" w:hAnsi="Times New Roman" w:cs="Times New Roman"/>
          <w:sz w:val="24"/>
          <w:szCs w:val="24"/>
        </w:rPr>
        <w:t>*100%</w:t>
      </w:r>
      <w:r w:rsidRPr="000A4F31">
        <w:rPr>
          <w:rFonts w:ascii="Times New Roman" w:hAnsi="Times New Roman" w:cs="Times New Roman"/>
          <w:sz w:val="24"/>
          <w:szCs w:val="24"/>
        </w:rPr>
        <w:t>, где</w:t>
      </w:r>
    </w:p>
    <w:p w:rsidR="0098154F" w:rsidRPr="000A4F31" w:rsidRDefault="0098154F" w:rsidP="0098154F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E02200" w:rsidRP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прошедших реабилитацию и возвращенных на воспитание в родную семью</w:t>
      </w:r>
      <w:r w:rsidR="00E02200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за отчетный период;</w:t>
      </w:r>
    </w:p>
    <w:p w:rsidR="003E2B73" w:rsidRPr="000A4F31" w:rsidRDefault="0098154F" w:rsidP="00E02200">
      <w:pPr>
        <w:pStyle w:val="af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E022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общ-общее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242852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4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реабилитацию и выбывших, из учреждения </w:t>
      </w:r>
      <w:r w:rsidR="00E02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период;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4D0A4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охвата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E439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</w:t>
      </w:r>
      <w:r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AC6B9A" w:rsidRPr="000A4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Дп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-и=</w:t>
      </w:r>
      <w:proofErr w:type="spellStart"/>
      <w:r w:rsidRPr="000A4F31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Pr="000A4F31"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.,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учреждении, 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Ч общ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выпускников в 2016 г.  в возрасте от 18 до 23 лет.</w:t>
      </w:r>
    </w:p>
    <w:p w:rsidR="00B9378D" w:rsidRDefault="003E2B73" w:rsidP="007C64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712D92" w:rsidRPr="000A4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0A4F31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0A4F31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686553" w:rsidRDefault="00686553" w:rsidP="007C646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474C06" w:rsidRDefault="00474C06" w:rsidP="00712D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78D" w:rsidRPr="001576EE" w:rsidRDefault="00B9378D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AF35D7" w:rsidRPr="00AF35D7" w:rsidRDefault="00AF35D7" w:rsidP="001576E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F35D7" w:rsidRPr="001576EE" w:rsidRDefault="00B9378D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</w:t>
      </w:r>
      <w:r w:rsidR="00C73EAF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предусмотрена в течение 201</w:t>
      </w:r>
      <w:r w:rsidR="00ED5DC8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344A" w:rsidRP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60B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1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имеет строгой разбивки на этапы. Все мероприятия Программы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на протяжении всего срока реализации Программы.</w:t>
      </w:r>
    </w:p>
    <w:p w:rsidR="00712D92" w:rsidRPr="00AF35D7" w:rsidRDefault="00712D92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275A" w:rsidRDefault="0079275A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мероприятий муниципальной программы</w:t>
      </w:r>
    </w:p>
    <w:p w:rsidR="009A1E50" w:rsidRDefault="009A1E50" w:rsidP="009A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567"/>
        <w:gridCol w:w="907"/>
        <w:gridCol w:w="907"/>
        <w:gridCol w:w="907"/>
        <w:gridCol w:w="907"/>
        <w:gridCol w:w="908"/>
      </w:tblGrid>
      <w:tr w:rsidR="00614561" w:rsidRPr="00D32C03" w:rsidTr="00FC2166">
        <w:trPr>
          <w:cantSplit/>
          <w:trHeight w:val="2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B3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2017г., 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BA2" w:rsidRPr="00614561" w:rsidRDefault="00360BA2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2018г.,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2019г.,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на 2020г., тыс.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3D79B7" w:rsidRPr="00D32C03" w:rsidTr="00A226B8">
        <w:trPr>
          <w:cantSplit/>
          <w:trHeight w:val="62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B7" w:rsidRPr="003D79B7" w:rsidRDefault="003D79B7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Предоставление </w:t>
            </w:r>
            <w:proofErr w:type="gramStart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 социальной  поддержки отдельных категорий граждан проживающих</w:t>
            </w:r>
            <w:proofErr w:type="gramEnd"/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территории Катав-Ивановского муниципального района</w:t>
            </w:r>
          </w:p>
        </w:tc>
      </w:tr>
      <w:tr w:rsidR="00614561" w:rsidRPr="00D32C03" w:rsidTr="00FC2166">
        <w:trPr>
          <w:cantSplit/>
          <w:trHeight w:val="22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proofErr w:type="gramEnd"/>
          </w:p>
          <w:p w:rsidR="008B3106" w:rsidRPr="00614561" w:rsidRDefault="008B3106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393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93E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23791,1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25748,0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26269,3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26269,3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18570,7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19101,4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19789,4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20580,9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2448,9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E4393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2546,8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93E5E" w:rsidRDefault="00393E5E" w:rsidP="00360BA2">
            <w:pPr>
              <w:spacing w:line="240" w:lineRule="auto"/>
              <w:rPr>
                <w:sz w:val="20"/>
                <w:szCs w:val="20"/>
              </w:rPr>
            </w:pPr>
            <w:r w:rsidRPr="00393E5E">
              <w:rPr>
                <w:rFonts w:ascii="Times New Roman" w:hAnsi="Times New Roman"/>
                <w:sz w:val="20"/>
                <w:szCs w:val="20"/>
              </w:rPr>
              <w:t>2755,9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5E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416,5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1462,5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E855D4" w:rsidRPr="00FC2166" w:rsidTr="00EA04B8">
        <w:trPr>
          <w:cantSplit/>
          <w:trHeight w:val="1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D4" w:rsidRPr="00614561" w:rsidRDefault="00E855D4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D4" w:rsidRPr="00614561" w:rsidRDefault="00E855D4" w:rsidP="00EA04B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 w:rsidR="006F7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7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F7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  <w:p w:rsidR="00E855D4" w:rsidRPr="00614561" w:rsidRDefault="00E855D4" w:rsidP="00EA04B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4B8" w:rsidRPr="00614561" w:rsidRDefault="00EA04B8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5D4" w:rsidRPr="00614561" w:rsidRDefault="00FD3C8B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1381,8</w:t>
            </w:r>
          </w:p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5D4" w:rsidRPr="00FC2166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FD3C8B" w:rsidRPr="00FC2166" w:rsidTr="00EA04B8">
        <w:trPr>
          <w:cantSplit/>
          <w:trHeight w:val="1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8B" w:rsidRPr="00614561" w:rsidRDefault="00FD3C8B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B" w:rsidRPr="00614561" w:rsidRDefault="00FD3C8B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  <w:p w:rsidR="00FD3C8B" w:rsidRPr="00614561" w:rsidRDefault="00FD3C8B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Default="00FD3C8B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1835,4</w:t>
            </w: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2429,2</w:t>
            </w: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Pr="00614561" w:rsidRDefault="00FD3C8B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Pr="00614561" w:rsidRDefault="00FD3C8B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1747,5</w:t>
            </w:r>
          </w:p>
          <w:p w:rsidR="00FD3C8B" w:rsidRPr="00614561" w:rsidRDefault="00FD3C8B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Pr="00FC2166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360B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626,8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251,6</w:t>
            </w:r>
          </w:p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2634,5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2776,9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2776,9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 социальной поддержки отдельных категорий граждан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Челябинской области (адресная субсидия гражданам в связи с ростом платы за коммунальные услуги)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дополнительных мер социальной поддержки в соответствии с Законом Челябинской области «О дополнительных мерах социальной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поддержки детей погибших участников ВОВ</w:t>
            </w:r>
            <w:proofErr w:type="gramEnd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приравненных к ним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D4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D418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3C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B579D3">
        <w:trPr>
          <w:cantSplit/>
          <w:trHeight w:val="6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</w:t>
            </w:r>
            <w:r w:rsidR="00B579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45039,5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47195,6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48782,4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49474,2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13800,1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762415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14071,4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62415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14634,3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62415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15219,6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31032,7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762415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32013,2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B" w:rsidRPr="00614561" w:rsidRDefault="00762415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33293,7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B" w:rsidRPr="00614561" w:rsidRDefault="00762415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34625,5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D0768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478,8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7A7E61">
        <w:trPr>
          <w:cantSplit/>
          <w:trHeight w:val="7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в соответствии с Законом Челябинской области «О звании «Вет</w:t>
            </w:r>
            <w:r w:rsidR="007A7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еран труда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7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</w:t>
            </w:r>
            <w:r w:rsidR="007D07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19513,9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19513,9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19513,9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D0768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1819,8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1A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961,8</w:t>
            </w:r>
          </w:p>
          <w:p w:rsidR="00304954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  <w:proofErr w:type="gramEnd"/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4155,7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4146,6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4312,5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B9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4979,4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6745,2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14621,8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14053,4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14088,9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14125,8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 (организация и осуществление деятельности отдела субсидий)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3757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8102B9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работы органов управления социальной защиты населения муниципальных образований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757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6904,6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561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1409,1</w:t>
            </w:r>
          </w:p>
          <w:p w:rsidR="002321FA" w:rsidRPr="00614561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757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защиты ветеранов в 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(новогодние подарки, материальная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Default="007505B3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</w:p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37572C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37572C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37572C" w:rsidRDefault="007505B3" w:rsidP="00E539AC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37572C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292,1</w:t>
            </w:r>
          </w:p>
          <w:p w:rsidR="007505B3" w:rsidRPr="0037572C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37572C" w:rsidRDefault="00D743E0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  <w:r w:rsidR="007505B3"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37572C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37572C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37572C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Меры социальной поддержки граждан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(поддержка </w:t>
            </w:r>
            <w:proofErr w:type="gramStart"/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семей</w:t>
            </w:r>
            <w:proofErr w:type="gramEnd"/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которых родилось одновременно двое и более детей)</w:t>
            </w:r>
          </w:p>
          <w:p w:rsidR="003B61AD" w:rsidRPr="00614561" w:rsidRDefault="003B61AD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(почетные граждане)</w:t>
            </w:r>
          </w:p>
          <w:p w:rsidR="003B61AD" w:rsidRPr="00614561" w:rsidRDefault="003B61AD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F7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Собрания депутатов Катав-Ивановского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  <w:proofErr w:type="gramEnd"/>
          </w:p>
          <w:p w:rsidR="003B61AD" w:rsidRPr="00614561" w:rsidRDefault="003B61AD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5667,8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6166,8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6459,2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7505B3" w:rsidRPr="00D32C03" w:rsidTr="008102B9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Проезд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УСЗН</w:t>
            </w:r>
          </w:p>
        </w:tc>
      </w:tr>
      <w:tr w:rsidR="00614065" w:rsidRPr="00D32C03" w:rsidTr="00E539AC">
        <w:trPr>
          <w:cantSplit/>
          <w:trHeight w:val="18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065" w:rsidRPr="00614561" w:rsidRDefault="00614065" w:rsidP="001B3A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5" w:rsidRPr="001B3A6D" w:rsidRDefault="00614065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5" w:rsidRPr="00B84126" w:rsidRDefault="00614065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46723,4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5" w:rsidRPr="00614065" w:rsidRDefault="00614065" w:rsidP="001B0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065">
              <w:rPr>
                <w:rFonts w:ascii="Times New Roman" w:hAnsi="Times New Roman" w:cs="Times New Roman"/>
                <w:sz w:val="18"/>
                <w:szCs w:val="18"/>
              </w:rPr>
              <w:t>49140,7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5" w:rsidRPr="00614065" w:rsidRDefault="00614065" w:rsidP="001B0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065">
              <w:rPr>
                <w:rFonts w:ascii="Times New Roman" w:hAnsi="Times New Roman" w:cs="Times New Roman"/>
                <w:sz w:val="18"/>
                <w:szCs w:val="18"/>
              </w:rPr>
              <w:t>49222,5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5" w:rsidRPr="00614065" w:rsidRDefault="00614065" w:rsidP="001B0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065">
              <w:rPr>
                <w:rFonts w:ascii="Times New Roman" w:hAnsi="Times New Roman" w:cs="Times New Roman"/>
                <w:sz w:val="18"/>
                <w:szCs w:val="18"/>
              </w:rPr>
              <w:t>50140,4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065" w:rsidRPr="00FC2166" w:rsidRDefault="00614065" w:rsidP="0083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УСЗН,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</w:p>
          <w:p w:rsidR="00614065" w:rsidRPr="00B84126" w:rsidRDefault="00614065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предприятия и организации района</w:t>
            </w:r>
          </w:p>
        </w:tc>
      </w:tr>
      <w:tr w:rsidR="007A7E61" w:rsidRPr="00D32C03" w:rsidTr="00E539AC">
        <w:trPr>
          <w:cantSplit/>
          <w:trHeight w:val="177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61" w:rsidRDefault="007A7E61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1B3A6D" w:rsidRDefault="007A7E6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B84126" w:rsidRDefault="007A7E61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152017,7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7A7E61" w:rsidRDefault="00614065" w:rsidP="005C3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159046,8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7A7E61" w:rsidRDefault="00614065" w:rsidP="005C3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161455,0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7A7E61" w:rsidRDefault="00614065" w:rsidP="005C3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164384,1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E61" w:rsidRPr="00B84126" w:rsidRDefault="007A7E6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80355" w:rsidRPr="00D32C03" w:rsidTr="00E539AC">
        <w:trPr>
          <w:cantSplit/>
          <w:trHeight w:val="177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5" w:rsidRDefault="00180355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5" w:rsidRPr="001B3A6D" w:rsidRDefault="00180355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5" w:rsidRPr="00B84126" w:rsidRDefault="00180355" w:rsidP="00F527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5" w:rsidRPr="00B84126" w:rsidRDefault="003B61AD" w:rsidP="002F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5" w:rsidRPr="00B84126" w:rsidRDefault="00180355" w:rsidP="00E853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7223,1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5" w:rsidRPr="00B84126" w:rsidRDefault="00180355" w:rsidP="00E853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7515,5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355" w:rsidRPr="00B84126" w:rsidRDefault="00180355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A7E61" w:rsidRPr="00D32C03" w:rsidTr="00E539AC">
        <w:trPr>
          <w:cantSplit/>
          <w:trHeight w:val="17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1B3A6D" w:rsidRDefault="007A7E61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B84126" w:rsidRDefault="007A7E61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208149,9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7A7E61" w:rsidRDefault="003B61AD" w:rsidP="005C36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217408,3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7A7E61" w:rsidRDefault="007A7E61" w:rsidP="005C36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E61">
              <w:rPr>
                <w:rFonts w:ascii="Times New Roman" w:hAnsi="Times New Roman" w:cs="Times New Roman"/>
                <w:b/>
                <w:sz w:val="18"/>
                <w:szCs w:val="18"/>
              </w:rPr>
              <w:t>217900,6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Default="007A7E61" w:rsidP="005C36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E61">
              <w:rPr>
                <w:rFonts w:ascii="Times New Roman" w:hAnsi="Times New Roman" w:cs="Times New Roman"/>
                <w:b/>
                <w:sz w:val="18"/>
                <w:szCs w:val="18"/>
              </w:rPr>
              <w:t>222040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  <w:p w:rsidR="007A7E61" w:rsidRPr="007A7E61" w:rsidRDefault="007A7E61" w:rsidP="005C36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61" w:rsidRPr="00B84126" w:rsidRDefault="007A7E61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05B3" w:rsidRPr="00D32C03" w:rsidTr="00A226B8">
        <w:trPr>
          <w:cantSplit/>
          <w:trHeight w:val="113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A226B8" w:rsidRDefault="007505B3" w:rsidP="00A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</w:tr>
      <w:tr w:rsidR="007505B3" w:rsidRPr="00D32C03" w:rsidTr="00FC2166">
        <w:trPr>
          <w:cantSplit/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before="108" w:after="10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7505B3" w:rsidRPr="00614561" w:rsidRDefault="007505B3" w:rsidP="00AC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 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813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17844,7</w:t>
            </w:r>
          </w:p>
          <w:p w:rsidR="007505B3" w:rsidRPr="00614561" w:rsidRDefault="007505B3" w:rsidP="0000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   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EF2F43" w:rsidRDefault="00895E51" w:rsidP="00813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EF2F43" w:rsidRDefault="00895E51" w:rsidP="0081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EF2F43" w:rsidRDefault="00895E51" w:rsidP="0081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18160,1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  <w:p w:rsidR="007505B3" w:rsidRPr="00FC2166" w:rsidRDefault="007505B3" w:rsidP="00FC2166">
            <w:pPr>
              <w:pStyle w:val="af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895E51" w:rsidRPr="00D32C03" w:rsidTr="00410AF7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1" w:rsidRPr="008102B9" w:rsidRDefault="00895E51" w:rsidP="008102B9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1" w:rsidRPr="00E539AC" w:rsidRDefault="00895E51" w:rsidP="00810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E51" w:rsidRPr="00895E51" w:rsidRDefault="00895E51" w:rsidP="00FD3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E51">
              <w:rPr>
                <w:rFonts w:ascii="Times New Roman" w:hAnsi="Times New Roman" w:cs="Times New Roman"/>
                <w:b/>
                <w:sz w:val="18"/>
                <w:szCs w:val="18"/>
              </w:rPr>
              <w:t>19657,4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1" w:rsidRPr="00895E51" w:rsidRDefault="00895E51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E51">
              <w:rPr>
                <w:rFonts w:ascii="Times New Roman" w:hAnsi="Times New Roman" w:cs="Times New Roman"/>
                <w:b/>
                <w:sz w:val="18"/>
                <w:szCs w:val="18"/>
              </w:rPr>
              <w:t>18031,8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1" w:rsidRPr="00895E51" w:rsidRDefault="00895E51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E51">
              <w:rPr>
                <w:rFonts w:ascii="Times New Roman" w:hAnsi="Times New Roman" w:cs="Times New Roman"/>
                <w:b/>
                <w:sz w:val="18"/>
                <w:szCs w:val="18"/>
              </w:rPr>
              <w:t>18160,1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1" w:rsidRPr="008102B9" w:rsidRDefault="00895E51" w:rsidP="00E539AC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МУСО СРЦ </w:t>
            </w:r>
          </w:p>
        </w:tc>
      </w:tr>
      <w:tr w:rsidR="007505B3" w:rsidRPr="00D32C03" w:rsidTr="00A226B8">
        <w:trPr>
          <w:cantSplit/>
          <w:trHeight w:val="142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A226B8" w:rsidRDefault="007505B3" w:rsidP="00A226B8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22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A226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 </w:t>
            </w:r>
            <w:r w:rsidRPr="00A22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социально-правовых услуг</w:t>
            </w:r>
            <w:r w:rsidRPr="00A22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7505B3" w:rsidRPr="00D32C03" w:rsidTr="00410AF7">
        <w:trPr>
          <w:cantSplit/>
          <w:trHeight w:val="2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157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</w:t>
            </w: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услуг, социально-педагогических услуг, социально-трудовых услуг, социально-правовых услуг.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071901" w:rsidP="00AC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A26DE7" w:rsidRDefault="0000664C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A26DE7" w:rsidRDefault="00610037" w:rsidP="009A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A26DE7" w:rsidRDefault="00610037" w:rsidP="009A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25787,6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 w:rsidR="00410AF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 w:rsidR="00410AF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505B3" w:rsidRPr="00FC2166" w:rsidRDefault="007505B3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рамках муниципального задания)</w:t>
            </w:r>
          </w:p>
        </w:tc>
      </w:tr>
      <w:tr w:rsidR="00610037" w:rsidRPr="008102B9" w:rsidTr="000F1756">
        <w:trPr>
          <w:cantSplit/>
          <w:trHeight w:val="283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7" w:rsidRPr="008102B9" w:rsidRDefault="00610037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7" w:rsidRPr="00071901" w:rsidRDefault="00610037" w:rsidP="00EA0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01">
              <w:rPr>
                <w:rFonts w:ascii="Times New Roman" w:hAnsi="Times New Roman" w:cs="Times New Roman"/>
                <w:b/>
                <w:sz w:val="20"/>
                <w:szCs w:val="20"/>
              </w:rPr>
              <w:t>26589,0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37" w:rsidRPr="00071901" w:rsidRDefault="00610037" w:rsidP="00006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27022,3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7" w:rsidRPr="00610037" w:rsidRDefault="00610037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37">
              <w:rPr>
                <w:rFonts w:ascii="Times New Roman" w:hAnsi="Times New Roman" w:cs="Times New Roman"/>
                <w:b/>
                <w:sz w:val="18"/>
                <w:szCs w:val="18"/>
              </w:rPr>
              <w:t>25670,4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7" w:rsidRPr="00610037" w:rsidRDefault="00610037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37">
              <w:rPr>
                <w:rFonts w:ascii="Times New Roman" w:hAnsi="Times New Roman" w:cs="Times New Roman"/>
                <w:b/>
                <w:sz w:val="18"/>
                <w:szCs w:val="18"/>
              </w:rPr>
              <w:t>25787,6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37" w:rsidRPr="000F1756" w:rsidRDefault="00610037" w:rsidP="000F175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«Центр»</w:t>
            </w:r>
          </w:p>
        </w:tc>
      </w:tr>
      <w:tr w:rsidR="007505B3" w:rsidRPr="00D32C03" w:rsidTr="00181DD5">
        <w:trPr>
          <w:cantSplit/>
          <w:trHeight w:val="85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181DD5" w:rsidRDefault="007505B3" w:rsidP="00181DD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181DD5">
              <w:rPr>
                <w:rFonts w:ascii="Times New Roman" w:hAnsi="Times New Roman" w:cs="Times New Roman"/>
                <w:b/>
                <w:sz w:val="20"/>
                <w:szCs w:val="20"/>
              </w:rPr>
              <w:t>Катав-Ивановского</w:t>
            </w:r>
            <w:proofErr w:type="gramEnd"/>
            <w:r w:rsidRPr="00181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</w:tr>
      <w:tr w:rsidR="00D51ADA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A" w:rsidRPr="00614561" w:rsidRDefault="00D51ADA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DA" w:rsidRPr="00614561" w:rsidRDefault="00D51ADA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A" w:rsidRPr="00614561" w:rsidRDefault="00D51ADA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A" w:rsidRPr="00614561" w:rsidRDefault="00D51ADA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20723,4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DA" w:rsidRPr="00D51ADA" w:rsidRDefault="0000664C" w:rsidP="00B5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21970,5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A" w:rsidRPr="00D51ADA" w:rsidRDefault="00D51ADA" w:rsidP="00B5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DA">
              <w:rPr>
                <w:rFonts w:ascii="Times New Roman" w:hAnsi="Times New Roman" w:cs="Times New Roman"/>
                <w:sz w:val="20"/>
                <w:szCs w:val="20"/>
              </w:rPr>
              <w:t>21680,2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A" w:rsidRPr="00D51ADA" w:rsidRDefault="00D51ADA" w:rsidP="00B5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DA">
              <w:rPr>
                <w:rFonts w:ascii="Times New Roman" w:hAnsi="Times New Roman" w:cs="Times New Roman"/>
                <w:sz w:val="20"/>
                <w:szCs w:val="20"/>
              </w:rPr>
              <w:t>21694,7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DA" w:rsidRPr="00FC2166" w:rsidRDefault="00D51ADA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</w:t>
            </w:r>
          </w:p>
          <w:p w:rsidR="00D51ADA" w:rsidRPr="00FC2166" w:rsidRDefault="00D51ADA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КЦСОН</w:t>
            </w:r>
          </w:p>
          <w:p w:rsidR="00D51ADA" w:rsidRPr="00FC2166" w:rsidRDefault="00D51ADA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рамках муниципального задания)</w:t>
            </w:r>
          </w:p>
        </w:tc>
      </w:tr>
      <w:tr w:rsidR="007505B3" w:rsidRPr="00D32C03" w:rsidTr="000F175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0F1756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0F175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1730F8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D64EF" w:rsidRPr="00D32C03" w:rsidTr="000F1756">
        <w:trPr>
          <w:cantSplit/>
          <w:trHeight w:val="6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EF" w:rsidRPr="008102B9" w:rsidRDefault="00ED64EF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EF" w:rsidRPr="00ED64EF" w:rsidRDefault="00ED64EF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22912,3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EF" w:rsidRPr="00ED64EF" w:rsidRDefault="0000664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21970,5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EF" w:rsidRPr="00ED64EF" w:rsidRDefault="006F6F5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EF" w:rsidRPr="00ED64EF" w:rsidRDefault="006F6F5A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21694,7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EF" w:rsidRPr="000F1756" w:rsidRDefault="00ED64EF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0315F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A6722D" w:rsidRDefault="007505B3" w:rsidP="00A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поддержка семей и укрепление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0315F7" w:rsidRPr="000F1756" w:rsidTr="000315F7">
        <w:trPr>
          <w:cantSplit/>
          <w:trHeight w:val="6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8102B9" w:rsidRDefault="000315F7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ED64EF" w:rsidRDefault="000315F7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F7" w:rsidRPr="00ED64EF" w:rsidRDefault="000315F7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410AF7" w:rsidRDefault="000315F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410AF7" w:rsidRDefault="000315F7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F7" w:rsidRPr="000F1756" w:rsidRDefault="000315F7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F9138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C32E45" w:rsidRDefault="00D34AB3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Предоставление срочных социальных услуг для преодоления трудной жизненной ситуации</w:t>
            </w:r>
          </w:p>
        </w:tc>
      </w:tr>
      <w:tr w:rsidR="007505B3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срочных социальных услуг для преодоления трудной жизненной ситуации</w:t>
            </w:r>
            <w:r w:rsidR="00CE7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E72B7" w:rsidRPr="00CE7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срочных социальных услуг долгожителям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E35AAF" w:rsidRPr="00D32C03" w:rsidTr="00E35AAF">
        <w:trPr>
          <w:cantSplit/>
          <w:trHeight w:val="624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8102B9" w:rsidRDefault="00E35AAF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ED64EF" w:rsidRDefault="00E35AAF" w:rsidP="00E35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F" w:rsidRPr="00ED64EF" w:rsidRDefault="00E35AAF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410AF7" w:rsidRDefault="00E35AAF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410AF7" w:rsidRDefault="00E35AAF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F" w:rsidRPr="000F1756" w:rsidRDefault="00E35AAF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</w:p>
        </w:tc>
      </w:tr>
      <w:tr w:rsidR="007505B3" w:rsidRPr="00D32C03" w:rsidTr="00D34AB3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DC7993" w:rsidRDefault="00D34AB3" w:rsidP="00B0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Реабилитация инвалидов различными методами</w:t>
            </w:r>
            <w:r w:rsidR="000066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социальная поддержка граждан пожилого возраста</w:t>
            </w:r>
            <w:r w:rsidR="007505B3" w:rsidRPr="00DC7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664C" w:rsidRPr="00FC2166" w:rsidTr="0000664C">
        <w:trPr>
          <w:cantSplit/>
          <w:trHeight w:val="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EA04B8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614561" w:rsidRDefault="0000664C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Научно-методическое и информационно-статистическое обеспечение профессиональная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Default="0000664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250,5</w:t>
            </w:r>
          </w:p>
          <w:p w:rsidR="0000664C" w:rsidRPr="00614561" w:rsidRDefault="0000664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64C" w:rsidRPr="00FC2166" w:rsidRDefault="0000664C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0664C" w:rsidRDefault="0000664C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D17">
              <w:rPr>
                <w:rFonts w:ascii="Times New Roman" w:hAnsi="Times New Roman"/>
                <w:sz w:val="16"/>
                <w:szCs w:val="16"/>
              </w:rPr>
              <w:t>МУ КЦСОН,</w:t>
            </w:r>
          </w:p>
          <w:p w:rsidR="0000664C" w:rsidRPr="00D13D17" w:rsidRDefault="0000664C" w:rsidP="00D13D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3D1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</w:p>
        </w:tc>
      </w:tr>
      <w:tr w:rsidR="0000664C" w:rsidRPr="00D32C03" w:rsidTr="0000664C">
        <w:trPr>
          <w:cantSplit/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614561" w:rsidRDefault="0000664C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614561" w:rsidRDefault="0000664C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4C" w:rsidRPr="00FD3903" w:rsidRDefault="0000664C" w:rsidP="00FC21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664C" w:rsidRPr="00D32C03" w:rsidTr="0000664C">
        <w:trPr>
          <w:cantSplit/>
          <w:trHeight w:val="10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614561" w:rsidRDefault="0000664C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 xml:space="preserve">Обеспечение социального партнерства органами муниципальной власти </w:t>
            </w: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Катав-Ивановского</w:t>
            </w:r>
            <w:proofErr w:type="gramEnd"/>
            <w:r w:rsidRPr="0061456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 общественными организациями инвалидов,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B81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614561" w:rsidRDefault="0000664C" w:rsidP="00006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4C" w:rsidRPr="00FC2166" w:rsidRDefault="0000664C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664C" w:rsidRPr="00D32C03" w:rsidTr="0000664C">
        <w:trPr>
          <w:cantSplit/>
          <w:trHeight w:val="6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614561" w:rsidRDefault="0000664C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37572C" w:rsidRDefault="0000664C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мероприятия в области социальной политики (Совет ветеранов)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64C" w:rsidRPr="0037572C" w:rsidRDefault="0000664C" w:rsidP="009226F6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37572C" w:rsidRDefault="0000664C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37572C" w:rsidRDefault="0000664C" w:rsidP="0000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714,1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37572C" w:rsidRDefault="0000664C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37572C" w:rsidRDefault="0000664C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64C" w:rsidRPr="0037572C" w:rsidRDefault="0000664C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0664C" w:rsidRPr="00D32C03" w:rsidTr="00E20C42">
        <w:trPr>
          <w:cantSplit/>
          <w:trHeight w:val="429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8102B9" w:rsidRDefault="0000664C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ED64EF" w:rsidRDefault="003B61AD" w:rsidP="00E20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00664C"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4C" w:rsidRPr="00ED64EF" w:rsidRDefault="003B61AD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1464,1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410AF7" w:rsidRDefault="0000664C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410AF7" w:rsidRDefault="0000664C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C" w:rsidRPr="00FB10A7" w:rsidRDefault="0000664C" w:rsidP="00FB10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5B3" w:rsidRPr="00D32C03" w:rsidTr="00DC7993">
        <w:trPr>
          <w:cantSplit/>
          <w:trHeight w:val="623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3" w:rsidRPr="00DC7993" w:rsidRDefault="007505B3" w:rsidP="00DC79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3">
              <w:rPr>
                <w:rFonts w:ascii="Times New Roman" w:hAnsi="Times New Roman"/>
                <w:b/>
                <w:sz w:val="20"/>
                <w:szCs w:val="20"/>
              </w:rPr>
              <w:t>Формирование доступной среды для инвалидов и других маломобильных групп</w:t>
            </w:r>
          </w:p>
        </w:tc>
      </w:tr>
      <w:tr w:rsidR="00A47FDC" w:rsidRPr="00D32C03" w:rsidTr="00A47FDC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614561" w:rsidRDefault="00A47FDC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7FDC" w:rsidRPr="00FC2166" w:rsidRDefault="00A47FDC" w:rsidP="00A4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 КЦСОН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A47FDC" w:rsidRPr="00D32C03" w:rsidTr="00EA04B8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4561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DC" w:rsidRPr="00FC2166" w:rsidRDefault="00A47FDC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FDC" w:rsidRPr="00D32C03" w:rsidTr="00EA04B8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D13D17" w:rsidRDefault="00A47FDC" w:rsidP="00D1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614561" w:rsidRDefault="00A47FDC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DC" w:rsidRPr="00FC2166" w:rsidRDefault="00A47FDC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FDC" w:rsidRPr="00614561" w:rsidTr="00EA04B8">
        <w:trPr>
          <w:cantSplit/>
          <w:trHeight w:val="360"/>
        </w:trPr>
        <w:tc>
          <w:tcPr>
            <w:tcW w:w="51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7FDC" w:rsidRDefault="00A47FDC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</w:t>
            </w:r>
          </w:p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DC" w:rsidRPr="00FC2166" w:rsidRDefault="00A47FDC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FDC" w:rsidRPr="00614561" w:rsidTr="00EA04B8">
        <w:trPr>
          <w:cantSplit/>
          <w:trHeight w:val="45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DC" w:rsidRPr="00FC2166" w:rsidRDefault="00A47FDC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FDC" w:rsidRPr="00614561" w:rsidTr="00EA04B8">
        <w:trPr>
          <w:cantSplit/>
          <w:trHeight w:val="41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614561" w:rsidRDefault="00A47FDC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FDC" w:rsidRPr="00FC2166" w:rsidRDefault="00A47FDC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7FDC" w:rsidRPr="00D32C03" w:rsidTr="00EA04B8">
        <w:trPr>
          <w:cantSplit/>
          <w:trHeight w:val="39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8102B9" w:rsidRDefault="00A47FDC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410AF7" w:rsidRDefault="00A47FDC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FDC" w:rsidRPr="00410AF7" w:rsidRDefault="00A47FDC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410AF7" w:rsidRDefault="00A47FDC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410AF7" w:rsidRDefault="00A47FDC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C" w:rsidRPr="00FC2166" w:rsidRDefault="00A47FDC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293E" w:rsidTr="00F527CF">
        <w:trPr>
          <w:cantSplit/>
          <w:trHeight w:val="31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E" w:rsidRPr="00614561" w:rsidRDefault="0076293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E" w:rsidRPr="0076293E" w:rsidRDefault="0076293E" w:rsidP="00EA04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6293E">
              <w:rPr>
                <w:rFonts w:ascii="Times New Roman" w:hAnsi="Times New Roman"/>
                <w:b/>
                <w:sz w:val="18"/>
                <w:szCs w:val="18"/>
              </w:rPr>
              <w:t>277289,7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93E" w:rsidRPr="0076293E" w:rsidRDefault="007B09B6" w:rsidP="00EA04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288037,3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E" w:rsidRPr="0076293E" w:rsidRDefault="007B09B6" w:rsidP="00EA04B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283283,0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5A" w:rsidRPr="006F6F5A" w:rsidRDefault="007B09B6" w:rsidP="00EA04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287682,4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3E" w:rsidRPr="00FC2166" w:rsidRDefault="0076293E" w:rsidP="00FC21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59B" w:rsidRDefault="008F25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769" w:rsidRDefault="00144769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59B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Ресурсное обеспечение муниципальной программы</w:t>
      </w:r>
    </w:p>
    <w:p w:rsidR="00886156" w:rsidRPr="00F144D0" w:rsidRDefault="00886156" w:rsidP="00886156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59B" w:rsidRPr="008F259B" w:rsidRDefault="008F259B" w:rsidP="00886156">
      <w:pPr>
        <w:pStyle w:val="af1"/>
        <w:widowControl w:val="0"/>
        <w:autoSpaceDE w:val="0"/>
        <w:autoSpaceDN w:val="0"/>
        <w:adjustRightInd w:val="0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</w:t>
      </w:r>
      <w:r w:rsidR="0067667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2D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7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71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136 292,4</w:t>
      </w:r>
      <w:r w:rsidR="00991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46A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tbl>
      <w:tblPr>
        <w:tblpPr w:leftFromText="180" w:rightFromText="180" w:vertAnchor="text" w:horzAnchor="margin" w:tblpX="216" w:tblpY="182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247"/>
        <w:gridCol w:w="1247"/>
        <w:gridCol w:w="1247"/>
        <w:gridCol w:w="1247"/>
      </w:tblGrid>
      <w:tr w:rsidR="00676678" w:rsidRPr="007D239A" w:rsidTr="00676678">
        <w:tc>
          <w:tcPr>
            <w:tcW w:w="4716" w:type="dxa"/>
          </w:tcPr>
          <w:p w:rsidR="00676678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676678" w:rsidRPr="005A3994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7г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2020г.</w:t>
            </w:r>
          </w:p>
        </w:tc>
      </w:tr>
      <w:tr w:rsidR="00AF7F96" w:rsidRPr="007D239A" w:rsidTr="00676678">
        <w:tc>
          <w:tcPr>
            <w:tcW w:w="4716" w:type="dxa"/>
          </w:tcPr>
          <w:p w:rsidR="00AF7F96" w:rsidRPr="00C45706" w:rsidRDefault="00AF7F96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</w:tcPr>
          <w:p w:rsidR="00AF7F96" w:rsidRPr="00F47CB2" w:rsidRDefault="00AF7F96" w:rsidP="00ED64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218870,9</w:t>
            </w:r>
          </w:p>
        </w:tc>
        <w:tc>
          <w:tcPr>
            <w:tcW w:w="1247" w:type="dxa"/>
          </w:tcPr>
          <w:p w:rsidR="00AF7F96" w:rsidRDefault="00101398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227791,7</w:t>
            </w:r>
          </w:p>
        </w:tc>
        <w:tc>
          <w:tcPr>
            <w:tcW w:w="1247" w:type="dxa"/>
          </w:tcPr>
          <w:p w:rsidR="00AF7F96" w:rsidRDefault="00101398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226837,4</w:t>
            </w:r>
          </w:p>
        </w:tc>
        <w:tc>
          <w:tcPr>
            <w:tcW w:w="1247" w:type="dxa"/>
          </w:tcPr>
          <w:p w:rsidR="00AF7F96" w:rsidRDefault="00101398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230026,5</w:t>
            </w:r>
          </w:p>
        </w:tc>
      </w:tr>
      <w:tr w:rsidR="00AF7F96" w:rsidRPr="007D239A" w:rsidTr="00676678">
        <w:tc>
          <w:tcPr>
            <w:tcW w:w="4716" w:type="dxa"/>
          </w:tcPr>
          <w:p w:rsidR="00AF7F96" w:rsidRPr="00C45706" w:rsidRDefault="00AF7F96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7" w:type="dxa"/>
          </w:tcPr>
          <w:p w:rsidR="00AF7F96" w:rsidRPr="00F47CB2" w:rsidRDefault="00AF7F96" w:rsidP="00ED64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11403,7</w:t>
            </w:r>
          </w:p>
        </w:tc>
        <w:tc>
          <w:tcPr>
            <w:tcW w:w="1247" w:type="dxa"/>
          </w:tcPr>
          <w:p w:rsidR="00AF7F96" w:rsidRPr="00C50054" w:rsidRDefault="0000664C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11104,9</w:t>
            </w:r>
          </w:p>
        </w:tc>
        <w:tc>
          <w:tcPr>
            <w:tcW w:w="1247" w:type="dxa"/>
          </w:tcPr>
          <w:p w:rsidR="00AF7F96" w:rsidRPr="007D239A" w:rsidRDefault="00AF7F96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7223,1</w:t>
            </w:r>
          </w:p>
        </w:tc>
        <w:tc>
          <w:tcPr>
            <w:tcW w:w="1247" w:type="dxa"/>
          </w:tcPr>
          <w:p w:rsidR="00AF7F96" w:rsidRPr="007D239A" w:rsidRDefault="00AF7F96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7515,5</w:t>
            </w:r>
          </w:p>
        </w:tc>
      </w:tr>
      <w:tr w:rsidR="00AF7F96" w:rsidRPr="007D239A" w:rsidTr="00676678">
        <w:tc>
          <w:tcPr>
            <w:tcW w:w="4716" w:type="dxa"/>
          </w:tcPr>
          <w:p w:rsidR="00AF7F96" w:rsidRPr="00C45706" w:rsidRDefault="00AF7F96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7" w:type="dxa"/>
          </w:tcPr>
          <w:p w:rsidR="00AF7F96" w:rsidRPr="00F47CB2" w:rsidRDefault="00AF7F96" w:rsidP="00ED64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47015,1</w:t>
            </w:r>
          </w:p>
        </w:tc>
        <w:tc>
          <w:tcPr>
            <w:tcW w:w="1247" w:type="dxa"/>
          </w:tcPr>
          <w:p w:rsidR="00AF7F96" w:rsidRPr="007D239A" w:rsidRDefault="00101398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49140,7</w:t>
            </w:r>
          </w:p>
        </w:tc>
        <w:tc>
          <w:tcPr>
            <w:tcW w:w="1247" w:type="dxa"/>
          </w:tcPr>
          <w:p w:rsidR="00AF7F96" w:rsidRPr="007D239A" w:rsidRDefault="00101398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49222,5</w:t>
            </w:r>
          </w:p>
        </w:tc>
        <w:tc>
          <w:tcPr>
            <w:tcW w:w="1247" w:type="dxa"/>
          </w:tcPr>
          <w:p w:rsidR="00AF7F96" w:rsidRPr="007D239A" w:rsidRDefault="00101398" w:rsidP="005C36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50140,4</w:t>
            </w:r>
          </w:p>
        </w:tc>
      </w:tr>
      <w:tr w:rsidR="006F6F5A" w:rsidRPr="007D239A" w:rsidTr="00676678">
        <w:tc>
          <w:tcPr>
            <w:tcW w:w="4716" w:type="dxa"/>
          </w:tcPr>
          <w:p w:rsidR="006F6F5A" w:rsidRPr="007D239A" w:rsidRDefault="006F6F5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из всех видов бюджетов:</w:t>
            </w:r>
          </w:p>
        </w:tc>
        <w:tc>
          <w:tcPr>
            <w:tcW w:w="1247" w:type="dxa"/>
          </w:tcPr>
          <w:p w:rsidR="006F6F5A" w:rsidRPr="00246D54" w:rsidRDefault="006F6F5A" w:rsidP="00ED64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277289,7</w:t>
            </w:r>
          </w:p>
        </w:tc>
        <w:tc>
          <w:tcPr>
            <w:tcW w:w="1247" w:type="dxa"/>
          </w:tcPr>
          <w:p w:rsidR="006F6F5A" w:rsidRPr="006F6F5A" w:rsidRDefault="00C71D73" w:rsidP="005C3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288037,3</w:t>
            </w:r>
          </w:p>
        </w:tc>
        <w:tc>
          <w:tcPr>
            <w:tcW w:w="1247" w:type="dxa"/>
          </w:tcPr>
          <w:p w:rsidR="006F6F5A" w:rsidRPr="006F6F5A" w:rsidRDefault="00C71D73" w:rsidP="005C365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283283,0</w:t>
            </w:r>
          </w:p>
        </w:tc>
        <w:tc>
          <w:tcPr>
            <w:tcW w:w="1247" w:type="dxa"/>
          </w:tcPr>
          <w:p w:rsidR="006F6F5A" w:rsidRPr="006F6F5A" w:rsidRDefault="00C71D73" w:rsidP="005C3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287682,4</w:t>
            </w:r>
          </w:p>
        </w:tc>
      </w:tr>
    </w:tbl>
    <w:p w:rsidR="009F528D" w:rsidRDefault="009F528D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7F" w:rsidRPr="005F7064" w:rsidRDefault="00BE70F7" w:rsidP="005F706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F706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>реализаци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программного мероприятия «</w:t>
      </w:r>
      <w:r w:rsidR="00310F51" w:rsidRPr="005F7064">
        <w:rPr>
          <w:rFonts w:ascii="Times New Roman" w:hAnsi="Times New Roman" w:cs="Times New Roman"/>
          <w:sz w:val="24"/>
          <w:szCs w:val="24"/>
        </w:rPr>
        <w:t>Формирование доступной среды для инвалидов и других маломобильных групп населения»</w:t>
      </w:r>
      <w:r w:rsidRPr="005F706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310F51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предусмотрена возможность привлечения средств областного и федерального бюджетов на условиях </w:t>
      </w:r>
      <w:proofErr w:type="spellStart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13D7D" w:rsidRPr="005F70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программе Челябинской области «Доступная среда» на 2016-2020 годы.</w:t>
      </w: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8E5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муниципальной программы в целом осуществляется ответственным исполнителем муниципальной программы 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F2532" w:rsidRPr="0086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Согласно пункта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5.2., 5.4. Порядка принятия решений о разработке муниципальных программ </w:t>
      </w:r>
      <w:proofErr w:type="gramStart"/>
      <w:r w:rsidRPr="006A47D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Pr="006A47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их формирования и реализации, утвержденного постановлением №827 от 04.10.2017 года ответственный исполнитель программы: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предоставляет годовой отчет о ходе реализации муниципальной программы (подготавливается ответственным исполнителем 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  <w:proofErr w:type="gramEnd"/>
    </w:p>
    <w:p w:rsidR="00203B90" w:rsidRPr="001576EE" w:rsidRDefault="006A47D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размещает утвержденную муниципальную программу на официальном сайте Администрации Катав-Ивановского муниципального района в сети Интернет в разделе «Муниципальные программы» в течение двух недель со дня официального опубликования нормативного правового акта о его утверждении.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1EF4">
        <w:rPr>
          <w:rFonts w:ascii="Times New Roman" w:eastAsia="Times New Roman" w:hAnsi="Times New Roman" w:cs="Times New Roman"/>
          <w:sz w:val="24"/>
          <w:szCs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муниципальной программой, своевременное информирование координирующего органа о проведенной работе и ее результатах.</w:t>
      </w:r>
      <w:proofErr w:type="gramEnd"/>
    </w:p>
    <w:p w:rsidR="004D1289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УСЗН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Катав-Ивановского</w:t>
      </w:r>
      <w:proofErr w:type="gramEnd"/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D12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4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мероприятий муниципальной программы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  <w:proofErr w:type="gramEnd"/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расходов </w:t>
      </w:r>
      <w:r w:rsidR="00383D11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 по реализации мероприятий, включенных в муниципальную программу;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достижении значений целевых показателей (индикаторов) муниципальной программы</w:t>
      </w:r>
      <w:r w:rsidR="00F144D0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организуют исполнение мероприятий муниципальной программы за счет собственных средств;</w:t>
      </w:r>
    </w:p>
    <w:p w:rsidR="006608E5" w:rsidRPr="00861EF4" w:rsidRDefault="00A63023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 ежегодно подготавливают и представляют ответственному исполнителю муниципальную программу заявку на </w:t>
      </w:r>
      <w:proofErr w:type="spellStart"/>
      <w:r w:rsidR="00C73EAF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муниципальной программы на очередной финансовый год и плановый период;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получают (по мере необходимости) районные  бюджетные ассигнования по получателям бюджетных средств;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отбор исполнителей работ и услуг, а также поставщиков продукции по мероприятиям муниципальной программы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несут ответственность за качественную и своевременную реализацию мероприятий муниципальной программы, обеспечивают эффективное использование средств районного  бюджета, выделяемых на их реализацию;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необходимости в муниципальную программу вносят изменения и дополнения по программным мероприятиям, механизму реализации, исполнителям, источникам и объемам финансирования (с учетом </w:t>
      </w:r>
      <w:proofErr w:type="gramStart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оценки эффективности муниципальной программы</w:t>
      </w:r>
      <w:proofErr w:type="gramEnd"/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участвуют в обсуждении вопросов, связанных с реализацией и финансированием муниципальной программы;</w:t>
      </w:r>
    </w:p>
    <w:p w:rsidR="006608E5" w:rsidRPr="00EB3C1E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08E5" w:rsidRPr="006D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608E5" w:rsidRPr="00EB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2C151B" w:rsidRPr="003F78AF" w:rsidRDefault="001509AE" w:rsidP="00861EF4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1EF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861EF4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 w:rsidRPr="00861EF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B65" w:rsidRDefault="00072B65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796" w:rsidRPr="00871796" w:rsidRDefault="007D239A" w:rsidP="0087179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r w:rsidR="001E1EE3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муниципальной п</w:t>
      </w: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6608E5"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оценка ее </w:t>
      </w:r>
    </w:p>
    <w:p w:rsidR="007D239A" w:rsidRPr="00871796" w:rsidRDefault="006608E5" w:rsidP="008717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B4A" w:rsidRPr="00903B4A" w:rsidRDefault="00C45706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="00903B4A" w:rsidRPr="00903B4A">
        <w:rPr>
          <w:rFonts w:ascii="Times New Roman" w:hAnsi="Times New Roman" w:cs="Times New Roman"/>
          <w:sz w:val="24"/>
          <w:szCs w:val="24"/>
        </w:rPr>
        <w:t>рограммы может обеспечить достижение следующих результатов: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="004B1FB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  <w:proofErr w:type="gramEnd"/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>Оценка</w:t>
      </w:r>
      <w:r w:rsidR="00B76EAF">
        <w:rPr>
          <w:rFonts w:ascii="Times New Roman" w:hAnsi="Times New Roman" w:cs="Times New Roman"/>
          <w:sz w:val="24"/>
          <w:szCs w:val="24"/>
        </w:rPr>
        <w:t xml:space="preserve"> достижения цели муниципальной п</w:t>
      </w:r>
      <w:r w:rsidRPr="00903B4A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>производится посредством следующих показателей: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453BB4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1C7230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B01565" w:rsidP="00B928C0">
      <w:pPr>
        <w:pStyle w:val="af5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EA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DBD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B4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093"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>*100%/К общ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B928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220" w:rsidRPr="005149B2">
        <w:rPr>
          <w:rFonts w:ascii="Times New Roman" w:hAnsi="Times New Roman" w:cs="Times New Roman"/>
          <w:sz w:val="24"/>
          <w:szCs w:val="24"/>
          <w:lang w:eastAsia="ru-RU"/>
        </w:rPr>
        <w:t>количество 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</w:t>
      </w:r>
      <w:r w:rsidR="00EA4093">
        <w:rPr>
          <w:rFonts w:ascii="Times New Roman" w:hAnsi="Times New Roman" w:cs="Times New Roman"/>
          <w:sz w:val="24"/>
          <w:szCs w:val="24"/>
          <w:lang w:eastAsia="ru-RU"/>
        </w:rPr>
        <w:t xml:space="preserve">оддержку в рамках реализации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2F1DBD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15577" w:rsidRDefault="00715577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9912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DA5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DA5D96" w:rsidRDefault="00715577" w:rsidP="00F8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DA5D96">
        <w:rPr>
          <w:rFonts w:ascii="Times New Roman" w:hAnsi="Times New Roman" w:cs="Times New Roman"/>
          <w:sz w:val="24"/>
          <w:szCs w:val="24"/>
        </w:rPr>
        <w:t>Чп</w:t>
      </w:r>
      <w:proofErr w:type="spellEnd"/>
      <w:r w:rsidR="00DA5D96">
        <w:rPr>
          <w:rFonts w:ascii="Times New Roman" w:hAnsi="Times New Roman" w:cs="Times New Roman"/>
          <w:sz w:val="24"/>
          <w:szCs w:val="24"/>
        </w:rPr>
        <w:t>-и*100%/Ч общ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15577" w:rsidRDefault="00DA5D96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2E1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072B65" w:rsidRPr="00DA5D96" w:rsidRDefault="00715577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="006047E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="006047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</w:p>
    <w:p w:rsidR="00072B65" w:rsidRDefault="00072B65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794"/>
        <w:gridCol w:w="794"/>
        <w:gridCol w:w="794"/>
        <w:gridCol w:w="794"/>
        <w:gridCol w:w="794"/>
        <w:gridCol w:w="794"/>
      </w:tblGrid>
      <w:tr w:rsidR="002E115F" w:rsidRPr="002344C6" w:rsidTr="0073711C">
        <w:tc>
          <w:tcPr>
            <w:tcW w:w="53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19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Наименование     показателя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73711C" w:rsidRPr="007371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E115F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доля граждан, получивших  меры социальной поддержки, в общем числе граждан</w:t>
            </w:r>
            <w:r w:rsidR="00B6667C">
              <w:rPr>
                <w:rFonts w:ascii="Times New Roman" w:hAnsi="Times New Roman" w:cs="Times New Roman"/>
                <w:sz w:val="22"/>
                <w:szCs w:val="22"/>
              </w:rPr>
              <w:t>, обратившихся за их получением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jc w:val="center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jc w:val="center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1662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662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</w:t>
            </w:r>
            <w:r w:rsidR="00B6667C">
              <w:rPr>
                <w:rFonts w:ascii="Times New Roman" w:hAnsi="Times New Roman" w:cs="Times New Roman"/>
                <w:sz w:val="22"/>
                <w:szCs w:val="22"/>
              </w:rPr>
              <w:t xml:space="preserve">за получением социальных услуг 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4F1220" w:rsidRPr="0073711C" w:rsidRDefault="004F1220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D01AE1">
              <w:rPr>
                <w:rFonts w:ascii="Times New Roman" w:hAnsi="Times New Roman" w:cs="Times New Roman"/>
              </w:rPr>
              <w:t>97,</w:t>
            </w:r>
            <w:r w:rsidR="001662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D01AE1">
              <w:rPr>
                <w:rFonts w:ascii="Times New Roman" w:hAnsi="Times New Roman" w:cs="Times New Roman"/>
              </w:rPr>
              <w:t>9</w:t>
            </w:r>
            <w:r w:rsidR="001662D9">
              <w:rPr>
                <w:rFonts w:ascii="Times New Roman" w:hAnsi="Times New Roman" w:cs="Times New Roman"/>
              </w:rPr>
              <w:t>8</w:t>
            </w:r>
            <w:r w:rsidRPr="00D01A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D01AE1">
              <w:rPr>
                <w:rFonts w:ascii="Times New Roman" w:hAnsi="Times New Roman" w:cs="Times New Roman"/>
              </w:rPr>
              <w:t>9</w:t>
            </w:r>
            <w:r w:rsidR="001662D9">
              <w:rPr>
                <w:rFonts w:ascii="Times New Roman" w:hAnsi="Times New Roman" w:cs="Times New Roman"/>
              </w:rPr>
              <w:t>8,2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4F1220" w:rsidRPr="0073711C" w:rsidRDefault="004F1220" w:rsidP="00393D4F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Pr="0073711C">
              <w:rPr>
                <w:rFonts w:ascii="Times New Roman" w:hAnsi="Times New Roman" w:cs="Times New Roman"/>
              </w:rPr>
              <w:t>как семьи, находящиес</w:t>
            </w:r>
            <w:r w:rsidR="00B6667C">
              <w:rPr>
                <w:rFonts w:ascii="Times New Roman" w:hAnsi="Times New Roman" w:cs="Times New Roman"/>
              </w:rPr>
              <w:t>я в социально-опасном положении</w:t>
            </w:r>
            <w:proofErr w:type="gramEnd"/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4F1220" w:rsidRPr="0073711C" w:rsidRDefault="004F1220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  <w:r w:rsidR="004F1220" w:rsidRPr="00AB5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1662D9" w:rsidP="001662D9">
            <w:pPr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  <w:r w:rsidR="004F1220" w:rsidRPr="00AB5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AB5FC3">
              <w:rPr>
                <w:rFonts w:ascii="Times New Roman" w:hAnsi="Times New Roman" w:cs="Times New Roman"/>
              </w:rPr>
              <w:t>3</w:t>
            </w:r>
            <w:r w:rsidR="001662D9">
              <w:rPr>
                <w:rFonts w:ascii="Times New Roman" w:hAnsi="Times New Roman" w:cs="Times New Roman"/>
              </w:rPr>
              <w:t>2</w:t>
            </w:r>
            <w:r w:rsidRPr="00AB5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AB5FC3">
              <w:rPr>
                <w:rFonts w:ascii="Times New Roman" w:hAnsi="Times New Roman" w:cs="Times New Roman"/>
              </w:rPr>
              <w:t>3</w:t>
            </w:r>
            <w:r w:rsidR="001662D9">
              <w:rPr>
                <w:rFonts w:ascii="Times New Roman" w:hAnsi="Times New Roman" w:cs="Times New Roman"/>
              </w:rPr>
              <w:t>2</w:t>
            </w:r>
            <w:r w:rsidRPr="00AB5FC3">
              <w:rPr>
                <w:rFonts w:ascii="Times New Roman" w:hAnsi="Times New Roman" w:cs="Times New Roman"/>
              </w:rPr>
              <w:t>,0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BF6AF2" w:rsidRPr="0073711C" w:rsidRDefault="00B50E49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50E49">
              <w:rPr>
                <w:rFonts w:ascii="Times New Roman" w:eastAsia="Times New Roman" w:hAnsi="Times New Roman" w:cs="Times New Roman"/>
                <w:lang w:eastAsia="ru-RU"/>
              </w:rPr>
              <w:t>количество СОНКО, получивших поддержку в рамках реализации программы в текущем году</w:t>
            </w:r>
            <w:proofErr w:type="gramEnd"/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4F1220" w:rsidRPr="0073711C" w:rsidRDefault="004F122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B23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прошедших социальную реабилитацию в учреждениях социальной защиты населения, возвращенных на </w:t>
            </w:r>
            <w:r w:rsidRPr="0083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воспитание в родную семью, от общей численности детей, выбывших из данных учреждений</w:t>
            </w:r>
            <w:r w:rsidRPr="005379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94" w:type="dxa"/>
          </w:tcPr>
          <w:p w:rsidR="004F1220" w:rsidRPr="0073711C" w:rsidRDefault="004F122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94" w:type="dxa"/>
          </w:tcPr>
          <w:p w:rsidR="004F1220" w:rsidRPr="0073711C" w:rsidRDefault="004F1220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94" w:type="dxa"/>
          </w:tcPr>
          <w:p w:rsidR="004F1220" w:rsidRDefault="004F1220" w:rsidP="004F1220">
            <w:pPr>
              <w:jc w:val="center"/>
            </w:pPr>
            <w:r w:rsidRPr="00DF7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4F1220" w:rsidRDefault="004F1220" w:rsidP="004F1220">
            <w:pPr>
              <w:jc w:val="center"/>
            </w:pPr>
            <w:r w:rsidRPr="00DF7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4F1220" w:rsidRDefault="004F1220" w:rsidP="004F1220">
            <w:pPr>
              <w:jc w:val="center"/>
            </w:pPr>
            <w:r w:rsidRPr="00DF75B2">
              <w:rPr>
                <w:rFonts w:ascii="Times New Roman" w:hAnsi="Times New Roman" w:cs="Times New Roman"/>
              </w:rPr>
              <w:t>54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819" w:type="dxa"/>
          </w:tcPr>
          <w:p w:rsidR="004F1220" w:rsidRPr="0073711C" w:rsidRDefault="004F122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охвата </w:t>
            </w:r>
            <w:proofErr w:type="spellStart"/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>постинтернатным</w:t>
            </w:r>
            <w:proofErr w:type="spellEnd"/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сопровождением выпускников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Центра помощи детям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4F1220" w:rsidRPr="0073711C" w:rsidRDefault="004F122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F043ED">
              <w:rPr>
                <w:rFonts w:ascii="Times New Roman" w:hAnsi="Times New Roman" w:cs="Times New Roman"/>
              </w:rPr>
              <w:t>8</w:t>
            </w:r>
            <w:r w:rsidR="001662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4F1220" w:rsidRPr="00F04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4F1220" w:rsidRPr="00F043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11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1662D9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1662D9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1662D9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1662D9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BD5230" w:rsidRDefault="00BD5230" w:rsidP="007F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47D" w:rsidRDefault="007D239A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будет способствовать созданию благоприятной социальной обстановке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25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Катав-Ивановском</w:t>
      </w:r>
      <w:proofErr w:type="gramEnd"/>
      <w:r w:rsidRPr="007D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553" w:rsidRPr="007F2D56" w:rsidRDefault="00686553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№2.</w:t>
      </w:r>
    </w:p>
    <w:p w:rsidR="00072B65" w:rsidRDefault="00072B65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B9D" w:rsidRDefault="00912B9D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Финансово-экономическое обоснование муниципальной программы</w:t>
      </w:r>
    </w:p>
    <w:p w:rsidR="00B928C0" w:rsidRPr="00912B9D" w:rsidRDefault="00B928C0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344"/>
        <w:gridCol w:w="567"/>
        <w:gridCol w:w="1134"/>
        <w:gridCol w:w="1134"/>
        <w:gridCol w:w="1134"/>
        <w:gridCol w:w="1149"/>
        <w:gridCol w:w="1205"/>
      </w:tblGrid>
      <w:tr w:rsidR="0027414E" w:rsidTr="0027414E">
        <w:trPr>
          <w:cantSplit/>
          <w:trHeight w:val="2154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FC62DF">
            <w:pPr>
              <w:ind w:firstLine="0"/>
              <w:jc w:val="center"/>
            </w:pPr>
            <w:r w:rsidRPr="00723095">
              <w:t xml:space="preserve">№ </w:t>
            </w:r>
            <w:proofErr w:type="gramStart"/>
            <w:r w:rsidRPr="00723095">
              <w:t>п</w:t>
            </w:r>
            <w:proofErr w:type="gramEnd"/>
            <w:r w:rsidRPr="00723095">
              <w:t>/п</w:t>
            </w:r>
          </w:p>
        </w:tc>
        <w:tc>
          <w:tcPr>
            <w:tcW w:w="3344" w:type="dxa"/>
            <w:vAlign w:val="center"/>
          </w:tcPr>
          <w:p w:rsidR="0027414E" w:rsidRPr="00723095" w:rsidRDefault="0027414E" w:rsidP="00FC62DF">
            <w:pPr>
              <w:ind w:firstLine="0"/>
              <w:jc w:val="center"/>
            </w:pPr>
            <w:r w:rsidRPr="00723095">
              <w:t>Наименование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Источники финансирования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2017г.,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2018г.,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2019г.,</w:t>
            </w:r>
          </w:p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</w:p>
        </w:tc>
        <w:tc>
          <w:tcPr>
            <w:tcW w:w="1149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2020г.,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</w:p>
        </w:tc>
        <w:tc>
          <w:tcPr>
            <w:tcW w:w="1205" w:type="dxa"/>
            <w:textDirection w:val="btLr"/>
            <w:vAlign w:val="center"/>
          </w:tcPr>
          <w:p w:rsidR="0027414E" w:rsidRPr="00723095" w:rsidRDefault="0027414E" w:rsidP="00FC62DF">
            <w:pPr>
              <w:ind w:left="113" w:right="113" w:firstLine="0"/>
              <w:jc w:val="center"/>
            </w:pPr>
            <w:r w:rsidRPr="00723095">
              <w:t>Исполнитель</w:t>
            </w:r>
          </w:p>
        </w:tc>
      </w:tr>
      <w:tr w:rsidR="0027414E" w:rsidTr="0027414E">
        <w:trPr>
          <w:trHeight w:val="545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1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Предоставление </w:t>
            </w:r>
            <w:proofErr w:type="gramStart"/>
            <w:r w:rsidRPr="00723095">
              <w:rPr>
                <w:bCs/>
              </w:rPr>
              <w:t>мер социальной  поддержки отдельных категорий граждан проживающих</w:t>
            </w:r>
            <w:proofErr w:type="gramEnd"/>
            <w:r w:rsidRPr="00723095">
              <w:rPr>
                <w:bCs/>
              </w:rPr>
              <w:t xml:space="preserve"> на территории Катав-Ивановского муниципального района</w:t>
            </w:r>
          </w:p>
          <w:p w:rsidR="0027414E" w:rsidRPr="00723095" w:rsidRDefault="0027414E" w:rsidP="009A1E50">
            <w:pPr>
              <w:ind w:firstLine="0"/>
            </w:pPr>
          </w:p>
        </w:tc>
        <w:tc>
          <w:tcPr>
            <w:tcW w:w="567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ФБ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Default="0027414E" w:rsidP="003A18F8">
            <w:pPr>
              <w:ind w:firstLine="0"/>
              <w:jc w:val="center"/>
            </w:pPr>
            <w:proofErr w:type="gramStart"/>
            <w:r w:rsidRPr="00723095">
              <w:t>ОБ</w:t>
            </w:r>
            <w:proofErr w:type="gramEnd"/>
          </w:p>
          <w:p w:rsidR="002F0E2D" w:rsidRDefault="002F0E2D" w:rsidP="003A18F8">
            <w:pPr>
              <w:ind w:firstLine="0"/>
              <w:jc w:val="center"/>
            </w:pPr>
          </w:p>
          <w:p w:rsidR="002F0E2D" w:rsidRPr="00723095" w:rsidRDefault="002F0E2D" w:rsidP="003A18F8">
            <w:pPr>
              <w:ind w:firstLine="0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27414E" w:rsidRPr="00723095" w:rsidRDefault="002F0E2D" w:rsidP="003A18F8">
            <w:pPr>
              <w:ind w:firstLine="0"/>
              <w:jc w:val="center"/>
            </w:pPr>
            <w:r>
              <w:t>46723,4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Default="002F0E2D" w:rsidP="00A26136">
            <w:pPr>
              <w:ind w:firstLine="0"/>
              <w:jc w:val="center"/>
            </w:pPr>
            <w:r>
              <w:t>152017,7</w:t>
            </w:r>
          </w:p>
          <w:p w:rsidR="002F0E2D" w:rsidRDefault="002F0E2D" w:rsidP="00A26136">
            <w:pPr>
              <w:ind w:firstLine="0"/>
              <w:jc w:val="center"/>
            </w:pPr>
          </w:p>
          <w:p w:rsidR="002F0E2D" w:rsidRPr="00723095" w:rsidRDefault="002F0E2D" w:rsidP="00A26136">
            <w:pPr>
              <w:ind w:firstLine="0"/>
              <w:jc w:val="center"/>
            </w:pPr>
            <w:r>
              <w:t>9408,8</w:t>
            </w:r>
          </w:p>
        </w:tc>
        <w:tc>
          <w:tcPr>
            <w:tcW w:w="1134" w:type="dxa"/>
          </w:tcPr>
          <w:p w:rsidR="0027414E" w:rsidRPr="00D51ADA" w:rsidRDefault="00F8319E" w:rsidP="003A18F8">
            <w:pPr>
              <w:ind w:firstLine="0"/>
              <w:jc w:val="center"/>
            </w:pPr>
            <w:r>
              <w:t>49140,7</w:t>
            </w:r>
          </w:p>
          <w:p w:rsidR="0027414E" w:rsidRPr="00D51ADA" w:rsidRDefault="0027414E" w:rsidP="003A18F8">
            <w:pPr>
              <w:ind w:firstLine="0"/>
              <w:jc w:val="center"/>
            </w:pPr>
          </w:p>
          <w:p w:rsidR="002F0E2D" w:rsidRDefault="00D0333A" w:rsidP="00735FCD">
            <w:pPr>
              <w:ind w:firstLine="0"/>
              <w:jc w:val="center"/>
            </w:pPr>
            <w:r>
              <w:t>159046,8</w:t>
            </w:r>
          </w:p>
          <w:p w:rsidR="00B6667C" w:rsidRPr="00D51ADA" w:rsidRDefault="00B6667C" w:rsidP="00735FCD">
            <w:pPr>
              <w:ind w:firstLine="0"/>
              <w:jc w:val="center"/>
            </w:pPr>
          </w:p>
          <w:p w:rsidR="002F0E2D" w:rsidRPr="00D51ADA" w:rsidRDefault="00B6667C" w:rsidP="00735FCD">
            <w:pPr>
              <w:ind w:firstLine="0"/>
              <w:jc w:val="center"/>
            </w:pPr>
            <w:r>
              <w:t>9220,8</w:t>
            </w:r>
          </w:p>
        </w:tc>
        <w:tc>
          <w:tcPr>
            <w:tcW w:w="1134" w:type="dxa"/>
          </w:tcPr>
          <w:p w:rsidR="0027414E" w:rsidRPr="00D51ADA" w:rsidRDefault="00ED64EF" w:rsidP="00B748F7">
            <w:pPr>
              <w:ind w:firstLine="0"/>
              <w:jc w:val="center"/>
            </w:pPr>
            <w:r w:rsidRPr="00D51ADA">
              <w:t>49222,5</w:t>
            </w:r>
          </w:p>
          <w:p w:rsidR="0027414E" w:rsidRPr="00D51ADA" w:rsidRDefault="0027414E" w:rsidP="00B748F7">
            <w:pPr>
              <w:ind w:firstLine="0"/>
              <w:jc w:val="center"/>
            </w:pPr>
          </w:p>
          <w:p w:rsidR="0027414E" w:rsidRPr="00D51ADA" w:rsidRDefault="00D0333A" w:rsidP="00B748F7">
            <w:pPr>
              <w:ind w:firstLine="0"/>
              <w:jc w:val="center"/>
            </w:pPr>
            <w:r>
              <w:t>161455,0</w:t>
            </w:r>
          </w:p>
          <w:p w:rsidR="002F0E2D" w:rsidRPr="00D51ADA" w:rsidRDefault="002F0E2D" w:rsidP="00B748F7">
            <w:pPr>
              <w:ind w:firstLine="0"/>
              <w:jc w:val="center"/>
            </w:pPr>
          </w:p>
          <w:p w:rsidR="002F0E2D" w:rsidRPr="00D51ADA" w:rsidRDefault="002F0E2D" w:rsidP="00B748F7">
            <w:pPr>
              <w:ind w:firstLine="0"/>
              <w:jc w:val="center"/>
            </w:pPr>
            <w:r w:rsidRPr="00D51ADA">
              <w:t>7223,1</w:t>
            </w:r>
          </w:p>
        </w:tc>
        <w:tc>
          <w:tcPr>
            <w:tcW w:w="1149" w:type="dxa"/>
          </w:tcPr>
          <w:p w:rsidR="0027414E" w:rsidRPr="00D51ADA" w:rsidRDefault="00136128" w:rsidP="003A18F8">
            <w:pPr>
              <w:ind w:firstLine="0"/>
              <w:jc w:val="center"/>
            </w:pPr>
            <w:r w:rsidRPr="00D51ADA">
              <w:t>50140,4</w:t>
            </w:r>
          </w:p>
          <w:p w:rsidR="0027414E" w:rsidRPr="00D51ADA" w:rsidRDefault="0027414E" w:rsidP="003A18F8">
            <w:pPr>
              <w:ind w:firstLine="0"/>
              <w:jc w:val="center"/>
            </w:pPr>
          </w:p>
          <w:p w:rsidR="0027414E" w:rsidRPr="00D51ADA" w:rsidRDefault="00D0333A" w:rsidP="003A18F8">
            <w:pPr>
              <w:ind w:firstLine="0"/>
              <w:jc w:val="center"/>
            </w:pPr>
            <w:r>
              <w:t>164384,1</w:t>
            </w:r>
          </w:p>
          <w:p w:rsidR="002F0E2D" w:rsidRPr="00D51ADA" w:rsidRDefault="002F0E2D" w:rsidP="003A18F8">
            <w:pPr>
              <w:ind w:firstLine="0"/>
              <w:jc w:val="center"/>
            </w:pPr>
          </w:p>
          <w:p w:rsidR="002F0E2D" w:rsidRPr="00D51ADA" w:rsidRDefault="002F0E2D" w:rsidP="003A18F8">
            <w:pPr>
              <w:ind w:firstLine="0"/>
              <w:jc w:val="center"/>
            </w:pPr>
            <w:r w:rsidRPr="00D51ADA">
              <w:t>7515,5</w:t>
            </w:r>
          </w:p>
          <w:p w:rsidR="00E80993" w:rsidRPr="00D51ADA" w:rsidRDefault="00E80993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УСЗН</w:t>
            </w:r>
            <w:r w:rsidR="002F0E2D">
              <w:t xml:space="preserve">, </w:t>
            </w:r>
          </w:p>
          <w:p w:rsidR="0027414E" w:rsidRPr="00723095" w:rsidRDefault="002F0E2D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C7384C">
        <w:trPr>
          <w:trHeight w:val="1701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2</w:t>
            </w:r>
          </w:p>
          <w:p w:rsidR="0027414E" w:rsidRPr="00723095" w:rsidRDefault="0027414E" w:rsidP="0027414E">
            <w:pPr>
              <w:ind w:left="720" w:firstLine="0"/>
              <w:jc w:val="center"/>
            </w:pPr>
          </w:p>
        </w:tc>
        <w:tc>
          <w:tcPr>
            <w:tcW w:w="3344" w:type="dxa"/>
          </w:tcPr>
          <w:p w:rsidR="0027414E" w:rsidRPr="00B6667C" w:rsidRDefault="0027414E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 xml:space="preserve">Реализация переданных государственных полномочий КЦСОН по социальному обслуживанию граждан проживающих на территории </w:t>
            </w:r>
            <w:proofErr w:type="gramStart"/>
            <w:r w:rsidRPr="00723095">
              <w:rPr>
                <w:bCs/>
              </w:rPr>
              <w:t>Катав-Ив</w:t>
            </w:r>
            <w:r w:rsidR="00B6667C">
              <w:rPr>
                <w:bCs/>
              </w:rPr>
              <w:t>ановского</w:t>
            </w:r>
            <w:proofErr w:type="gramEnd"/>
            <w:r w:rsidR="00B6667C">
              <w:rPr>
                <w:bCs/>
              </w:rPr>
              <w:t xml:space="preserve"> муниципального района</w:t>
            </w:r>
          </w:p>
        </w:tc>
        <w:tc>
          <w:tcPr>
            <w:tcW w:w="567" w:type="dxa"/>
          </w:tcPr>
          <w:p w:rsidR="0027414E" w:rsidRPr="00723095" w:rsidRDefault="0027414E" w:rsidP="006B4FE8">
            <w:pPr>
              <w:ind w:firstLine="0"/>
              <w:jc w:val="center"/>
            </w:pPr>
            <w:proofErr w:type="gramStart"/>
            <w:r w:rsidRPr="00723095">
              <w:t>ОБ</w:t>
            </w:r>
            <w:proofErr w:type="gramEnd"/>
          </w:p>
          <w:p w:rsidR="0027414E" w:rsidRPr="00723095" w:rsidRDefault="0027414E" w:rsidP="006B4FE8">
            <w:pPr>
              <w:ind w:firstLine="0"/>
              <w:jc w:val="center"/>
            </w:pPr>
          </w:p>
          <w:p w:rsidR="0027414E" w:rsidRPr="00723095" w:rsidRDefault="0027414E" w:rsidP="006B4FE8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BF299A" w:rsidP="003A18F8">
            <w:pPr>
              <w:ind w:firstLine="0"/>
              <w:jc w:val="center"/>
            </w:pPr>
            <w:r>
              <w:t>22051,2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BF299A" w:rsidP="003A18F8">
            <w:pPr>
              <w:ind w:firstLine="0"/>
              <w:jc w:val="center"/>
            </w:pPr>
            <w:r>
              <w:t>861,1</w:t>
            </w:r>
          </w:p>
        </w:tc>
        <w:tc>
          <w:tcPr>
            <w:tcW w:w="1134" w:type="dxa"/>
          </w:tcPr>
          <w:p w:rsidR="0027414E" w:rsidRPr="00D51ADA" w:rsidRDefault="00B6667C" w:rsidP="003A18F8">
            <w:pPr>
              <w:ind w:firstLine="0"/>
              <w:jc w:val="center"/>
            </w:pPr>
            <w:r>
              <w:t>21970,5</w:t>
            </w:r>
          </w:p>
        </w:tc>
        <w:tc>
          <w:tcPr>
            <w:tcW w:w="1134" w:type="dxa"/>
          </w:tcPr>
          <w:p w:rsidR="0027414E" w:rsidRPr="00D51ADA" w:rsidRDefault="00D51ADA" w:rsidP="00B748F7">
            <w:pPr>
              <w:ind w:firstLine="0"/>
              <w:jc w:val="center"/>
            </w:pPr>
            <w:r>
              <w:t>21680,2</w:t>
            </w:r>
          </w:p>
        </w:tc>
        <w:tc>
          <w:tcPr>
            <w:tcW w:w="1149" w:type="dxa"/>
          </w:tcPr>
          <w:p w:rsidR="0027414E" w:rsidRPr="00D51ADA" w:rsidRDefault="00D51ADA" w:rsidP="003A18F8">
            <w:pPr>
              <w:ind w:firstLine="0"/>
              <w:jc w:val="center"/>
            </w:pPr>
            <w:r>
              <w:t>21694,7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27414E">
        <w:trPr>
          <w:trHeight w:val="840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3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lang w:eastAsia="en-US"/>
              </w:rPr>
            </w:pPr>
            <w:r w:rsidRPr="00723095">
              <w:rPr>
                <w:rFonts w:eastAsia="Calibri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left"/>
            </w:pPr>
            <w:r w:rsidRPr="00723095">
              <w:t xml:space="preserve">   </w:t>
            </w:r>
            <w:proofErr w:type="gramStart"/>
            <w:r w:rsidRPr="00723095">
              <w:t>ОБ</w:t>
            </w:r>
            <w:proofErr w:type="gramEnd"/>
          </w:p>
          <w:p w:rsidR="0027414E" w:rsidRPr="00723095" w:rsidRDefault="0027414E" w:rsidP="00004030"/>
          <w:p w:rsidR="0027414E" w:rsidRPr="00723095" w:rsidRDefault="0027414E" w:rsidP="00004030">
            <w:pPr>
              <w:ind w:firstLine="0"/>
              <w:jc w:val="left"/>
            </w:pPr>
            <w:r w:rsidRPr="00723095">
              <w:t xml:space="preserve">   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17844,7</w:t>
            </w:r>
          </w:p>
          <w:p w:rsidR="0027414E" w:rsidRPr="00723095" w:rsidRDefault="0027414E" w:rsidP="00004030"/>
          <w:p w:rsidR="0027414E" w:rsidRPr="00723095" w:rsidRDefault="0027414E" w:rsidP="00004030">
            <w:pPr>
              <w:ind w:firstLine="0"/>
            </w:pPr>
            <w:r w:rsidRPr="00723095">
              <w:t xml:space="preserve">    19,7</w:t>
            </w:r>
          </w:p>
        </w:tc>
        <w:tc>
          <w:tcPr>
            <w:tcW w:w="1134" w:type="dxa"/>
          </w:tcPr>
          <w:p w:rsidR="0027414E" w:rsidRPr="00D51ADA" w:rsidRDefault="00D23812" w:rsidP="003A18F8">
            <w:pPr>
              <w:ind w:firstLine="0"/>
              <w:jc w:val="center"/>
            </w:pPr>
            <w:r>
              <w:t>19657,4</w:t>
            </w:r>
          </w:p>
        </w:tc>
        <w:tc>
          <w:tcPr>
            <w:tcW w:w="1134" w:type="dxa"/>
          </w:tcPr>
          <w:p w:rsidR="0027414E" w:rsidRPr="00D51ADA" w:rsidRDefault="00D23812" w:rsidP="00B748F7">
            <w:pPr>
              <w:ind w:firstLine="0"/>
              <w:jc w:val="center"/>
            </w:pPr>
            <w:r>
              <w:t>18031,8</w:t>
            </w:r>
          </w:p>
        </w:tc>
        <w:tc>
          <w:tcPr>
            <w:tcW w:w="1149" w:type="dxa"/>
          </w:tcPr>
          <w:p w:rsidR="0027414E" w:rsidRPr="00D51ADA" w:rsidRDefault="00D23812" w:rsidP="003A18F8">
            <w:pPr>
              <w:ind w:firstLine="0"/>
              <w:jc w:val="center"/>
            </w:pPr>
            <w:r>
              <w:t>18160,1</w:t>
            </w:r>
          </w:p>
        </w:tc>
        <w:tc>
          <w:tcPr>
            <w:tcW w:w="1205" w:type="dxa"/>
          </w:tcPr>
          <w:p w:rsidR="0027414E" w:rsidRPr="00723095" w:rsidRDefault="0027414E" w:rsidP="002D5C41">
            <w:pPr>
              <w:pStyle w:val="af1"/>
              <w:ind w:left="0" w:firstLine="0"/>
              <w:jc w:val="center"/>
            </w:pPr>
            <w:r w:rsidRPr="00723095">
              <w:t xml:space="preserve">МУСО </w:t>
            </w:r>
            <w:r w:rsidRPr="00C7384C">
              <w:rPr>
                <w:sz w:val="18"/>
                <w:szCs w:val="18"/>
              </w:rPr>
              <w:t>«Социально-реабилитационный центр для несовершеннолетних»</w:t>
            </w:r>
          </w:p>
        </w:tc>
      </w:tr>
      <w:tr w:rsidR="0027414E" w:rsidTr="00C7384C">
        <w:trPr>
          <w:trHeight w:val="624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4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proofErr w:type="gramStart"/>
            <w:r w:rsidRPr="00723095"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723095">
              <w:rPr>
                <w:i/>
              </w:rPr>
              <w:t xml:space="preserve"> 3 </w:t>
            </w:r>
            <w:r w:rsidRPr="00723095"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</w:t>
            </w:r>
            <w:r w:rsidRPr="00723095">
              <w:lastRenderedPageBreak/>
              <w:t>трудовых услуг, социально-правов</w:t>
            </w:r>
            <w:r w:rsidR="00C7384C">
              <w:t>ых услуг</w:t>
            </w:r>
            <w:proofErr w:type="gramEnd"/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proofErr w:type="gramStart"/>
            <w:r w:rsidRPr="00723095">
              <w:lastRenderedPageBreak/>
              <w:t>ОБ</w:t>
            </w:r>
            <w:proofErr w:type="gramEnd"/>
          </w:p>
        </w:tc>
        <w:tc>
          <w:tcPr>
            <w:tcW w:w="1134" w:type="dxa"/>
          </w:tcPr>
          <w:p w:rsidR="0027414E" w:rsidRPr="00723095" w:rsidRDefault="00BF299A" w:rsidP="003A18F8">
            <w:pPr>
              <w:ind w:firstLine="0"/>
              <w:jc w:val="center"/>
            </w:pPr>
            <w:r>
              <w:t>26589,0</w:t>
            </w:r>
          </w:p>
        </w:tc>
        <w:tc>
          <w:tcPr>
            <w:tcW w:w="1134" w:type="dxa"/>
          </w:tcPr>
          <w:p w:rsidR="0027414E" w:rsidRPr="00723095" w:rsidRDefault="00B6667C" w:rsidP="003A18F8">
            <w:pPr>
              <w:ind w:firstLine="0"/>
              <w:jc w:val="center"/>
            </w:pPr>
            <w:r>
              <w:t>27022,3</w:t>
            </w:r>
          </w:p>
        </w:tc>
        <w:tc>
          <w:tcPr>
            <w:tcW w:w="1134" w:type="dxa"/>
          </w:tcPr>
          <w:p w:rsidR="0027414E" w:rsidRPr="00723095" w:rsidRDefault="00465ACF" w:rsidP="00B748F7">
            <w:pPr>
              <w:ind w:firstLine="0"/>
              <w:jc w:val="center"/>
            </w:pPr>
            <w:r>
              <w:t>25670,4</w:t>
            </w:r>
          </w:p>
        </w:tc>
        <w:tc>
          <w:tcPr>
            <w:tcW w:w="1149" w:type="dxa"/>
          </w:tcPr>
          <w:p w:rsidR="0027414E" w:rsidRPr="00723095" w:rsidRDefault="00465ACF" w:rsidP="003A18F8">
            <w:pPr>
              <w:ind w:firstLine="0"/>
              <w:jc w:val="center"/>
            </w:pPr>
            <w:r>
              <w:t>25787,6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pStyle w:val="af1"/>
              <w:ind w:left="0" w:firstLine="0"/>
              <w:jc w:val="center"/>
            </w:pPr>
            <w:r w:rsidRPr="00723095">
              <w:t xml:space="preserve">МКУ </w:t>
            </w:r>
            <w:r w:rsidRPr="00C7384C">
              <w:rPr>
                <w:sz w:val="18"/>
                <w:szCs w:val="18"/>
              </w:rPr>
              <w:t xml:space="preserve">«Центр помощи детям, оставшимся без попечения родителей» </w:t>
            </w:r>
            <w:proofErr w:type="gramStart"/>
            <w:r w:rsidRPr="00C7384C">
              <w:rPr>
                <w:sz w:val="18"/>
                <w:szCs w:val="18"/>
              </w:rPr>
              <w:t>Катав-Ивановского</w:t>
            </w:r>
            <w:proofErr w:type="gramEnd"/>
            <w:r w:rsidRPr="00C7384C">
              <w:rPr>
                <w:sz w:val="18"/>
                <w:szCs w:val="18"/>
              </w:rPr>
              <w:t xml:space="preserve"> </w:t>
            </w:r>
            <w:r w:rsidRPr="00C7384C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</w:tr>
      <w:tr w:rsidR="0027414E" w:rsidTr="00FA007A">
        <w:trPr>
          <w:trHeight w:val="563"/>
          <w:jc w:val="center"/>
        </w:trPr>
        <w:tc>
          <w:tcPr>
            <w:tcW w:w="401" w:type="dxa"/>
            <w:vAlign w:val="center"/>
          </w:tcPr>
          <w:p w:rsidR="0027414E" w:rsidRPr="00723095" w:rsidRDefault="00BF299A" w:rsidP="0027414E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r w:rsidRPr="00723095">
              <w:t>Социальная поддержка семей и укрепление семейных ценностей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270,0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27414E">
        <w:trPr>
          <w:trHeight w:val="821"/>
          <w:jc w:val="center"/>
        </w:trPr>
        <w:tc>
          <w:tcPr>
            <w:tcW w:w="401" w:type="dxa"/>
            <w:vAlign w:val="center"/>
          </w:tcPr>
          <w:p w:rsidR="0027414E" w:rsidRPr="00723095" w:rsidRDefault="00BF299A" w:rsidP="0027414E">
            <w:pPr>
              <w:ind w:firstLine="0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27414E" w:rsidRPr="00723095" w:rsidRDefault="0003086F" w:rsidP="009A1E50">
            <w:pPr>
              <w:ind w:firstLine="0"/>
            </w:pPr>
            <w:r w:rsidRPr="00614561">
              <w:rPr>
                <w:bCs/>
                <w:color w:val="000000"/>
              </w:rPr>
              <w:t>Предоставление срочных социальных услуг для преодоления трудной жизненной ситуации</w:t>
            </w:r>
            <w:r w:rsidR="00CE72B7">
              <w:rPr>
                <w:bCs/>
                <w:color w:val="000000"/>
              </w:rPr>
              <w:t xml:space="preserve">, </w:t>
            </w:r>
            <w:r w:rsidR="00CE72B7" w:rsidRPr="00CE72B7">
              <w:rPr>
                <w:bCs/>
                <w:color w:val="000000"/>
              </w:rPr>
              <w:t>срочных социальных услуг долгожителям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200,0</w:t>
            </w: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C7384C">
        <w:trPr>
          <w:trHeight w:val="680"/>
          <w:jc w:val="center"/>
        </w:trPr>
        <w:tc>
          <w:tcPr>
            <w:tcW w:w="401" w:type="dxa"/>
            <w:vAlign w:val="center"/>
          </w:tcPr>
          <w:p w:rsidR="0027414E" w:rsidRPr="00723095" w:rsidRDefault="00BF299A" w:rsidP="0027414E">
            <w:pPr>
              <w:ind w:firstLine="0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27414E" w:rsidRPr="00723095" w:rsidRDefault="00D34AB3" w:rsidP="00CC0478">
            <w:pPr>
              <w:ind w:firstLine="0"/>
            </w:pPr>
            <w:r>
              <w:t>Реабилитация инвалидов различными методами</w:t>
            </w:r>
            <w:r w:rsidR="00B6667C">
              <w:t xml:space="preserve"> и социальная поддержка </w:t>
            </w:r>
            <w:r w:rsidR="00CC0478">
              <w:t>граждан пожилого возраста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B6667C" w:rsidP="003A18F8">
            <w:pPr>
              <w:ind w:firstLine="0"/>
              <w:jc w:val="center"/>
            </w:pPr>
            <w:r>
              <w:t>14</w:t>
            </w:r>
            <w:r w:rsidR="00BF299A">
              <w:t>94,1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B6667C" w:rsidP="003A18F8">
            <w:pPr>
              <w:ind w:firstLine="0"/>
              <w:jc w:val="center"/>
            </w:pPr>
            <w:r>
              <w:t>1464,1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C7384C" w:rsidP="00C7384C">
            <w:pPr>
              <w:ind w:firstLine="0"/>
              <w:jc w:val="left"/>
            </w:pPr>
            <w:r>
              <w:t xml:space="preserve">     </w:t>
            </w:r>
            <w:r w:rsidR="0027414E" w:rsidRPr="00723095">
              <w:t>УСЗН</w:t>
            </w:r>
            <w:r w:rsidR="006A47DE">
              <w:t>,</w:t>
            </w: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  <w:r w:rsidR="006A47DE">
              <w:t>,</w:t>
            </w:r>
          </w:p>
          <w:p w:rsidR="0027414E" w:rsidRPr="00FA007A" w:rsidRDefault="0027414E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723095">
              <w:rPr>
                <w:sz w:val="16"/>
                <w:szCs w:val="16"/>
              </w:rPr>
              <w:t>Некоммерческие организации инвалидов</w:t>
            </w:r>
            <w:r w:rsidR="00BF299A">
              <w:rPr>
                <w:sz w:val="16"/>
                <w:szCs w:val="16"/>
              </w:rPr>
              <w:t>.</w:t>
            </w:r>
          </w:p>
        </w:tc>
      </w:tr>
      <w:tr w:rsidR="00BF299A" w:rsidTr="00BF299A">
        <w:trPr>
          <w:trHeight w:val="680"/>
          <w:jc w:val="center"/>
        </w:trPr>
        <w:tc>
          <w:tcPr>
            <w:tcW w:w="401" w:type="dxa"/>
            <w:vAlign w:val="center"/>
          </w:tcPr>
          <w:p w:rsidR="00BF299A" w:rsidRDefault="00BF299A" w:rsidP="00BF299A">
            <w:pPr>
              <w:jc w:val="center"/>
            </w:pPr>
            <w:r>
              <w:t>88</w:t>
            </w:r>
          </w:p>
        </w:tc>
        <w:tc>
          <w:tcPr>
            <w:tcW w:w="3344" w:type="dxa"/>
          </w:tcPr>
          <w:p w:rsidR="00BF299A" w:rsidRPr="00723095" w:rsidRDefault="00BF299A" w:rsidP="00EA04B8">
            <w:pPr>
              <w:ind w:firstLine="0"/>
            </w:pPr>
            <w:r w:rsidRPr="00BF299A"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</w:tcPr>
          <w:p w:rsidR="00BF299A" w:rsidRDefault="00BF299A" w:rsidP="00EA04B8">
            <w:pPr>
              <w:ind w:firstLine="0"/>
              <w:jc w:val="center"/>
            </w:pPr>
            <w:r>
              <w:t>Ф</w:t>
            </w:r>
            <w:r w:rsidRPr="00723095">
              <w:t>Б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Default="00BF299A" w:rsidP="00EA04B8">
            <w:pPr>
              <w:ind w:firstLine="0"/>
              <w:jc w:val="center"/>
            </w:pPr>
            <w:proofErr w:type="gramStart"/>
            <w:r>
              <w:t>ОБ</w:t>
            </w:r>
            <w:proofErr w:type="gramEnd"/>
          </w:p>
          <w:p w:rsidR="00BF299A" w:rsidRDefault="00BF299A" w:rsidP="00EA04B8">
            <w:pPr>
              <w:ind w:firstLine="0"/>
              <w:jc w:val="center"/>
            </w:pPr>
          </w:p>
          <w:p w:rsidR="00BF299A" w:rsidRPr="00723095" w:rsidRDefault="00BF299A" w:rsidP="00EA04B8">
            <w:pPr>
              <w:ind w:firstLine="0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BF299A" w:rsidRDefault="00BF299A" w:rsidP="00EA04B8">
            <w:pPr>
              <w:ind w:firstLine="0"/>
              <w:jc w:val="center"/>
            </w:pPr>
            <w:r>
              <w:t>291,7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Default="00BF299A" w:rsidP="00EA04B8">
            <w:pPr>
              <w:ind w:firstLine="0"/>
              <w:jc w:val="center"/>
            </w:pPr>
            <w:r>
              <w:t>368,3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Pr="00723095" w:rsidRDefault="00BF299A" w:rsidP="00EA04B8">
            <w:pPr>
              <w:ind w:firstLine="0"/>
              <w:jc w:val="center"/>
            </w:pPr>
            <w:r>
              <w:t>50,0</w:t>
            </w:r>
          </w:p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134" w:type="dxa"/>
          </w:tcPr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134" w:type="dxa"/>
          </w:tcPr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149" w:type="dxa"/>
          </w:tcPr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205" w:type="dxa"/>
          </w:tcPr>
          <w:p w:rsidR="00BF299A" w:rsidRPr="00723095" w:rsidRDefault="00BF299A" w:rsidP="00EA04B8">
            <w:pPr>
              <w:ind w:firstLine="0"/>
              <w:jc w:val="left"/>
            </w:pPr>
            <w:r>
              <w:t xml:space="preserve">     </w:t>
            </w:r>
            <w:r w:rsidRPr="00723095">
              <w:t>УСЗН</w:t>
            </w:r>
            <w:r>
              <w:t>,</w:t>
            </w:r>
          </w:p>
          <w:p w:rsidR="00BF299A" w:rsidRPr="00723095" w:rsidRDefault="00BF299A" w:rsidP="00EA04B8">
            <w:pPr>
              <w:ind w:firstLine="0"/>
              <w:jc w:val="center"/>
            </w:pPr>
            <w:r w:rsidRPr="00723095">
              <w:t>МУ «КЦСОН»</w:t>
            </w:r>
            <w:r>
              <w:t>,</w:t>
            </w:r>
          </w:p>
          <w:p w:rsidR="00BF299A" w:rsidRPr="00FA007A" w:rsidRDefault="00BF29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723095">
              <w:rPr>
                <w:sz w:val="16"/>
                <w:szCs w:val="16"/>
              </w:rPr>
              <w:t>Предприятия и организаци</w:t>
            </w:r>
            <w:r w:rsidR="00FA007A">
              <w:rPr>
                <w:sz w:val="16"/>
                <w:szCs w:val="16"/>
              </w:rPr>
              <w:t>и района</w:t>
            </w:r>
          </w:p>
        </w:tc>
      </w:tr>
      <w:tr w:rsidR="00136128" w:rsidTr="00B6667C">
        <w:trPr>
          <w:trHeight w:val="226"/>
          <w:jc w:val="center"/>
        </w:trPr>
        <w:tc>
          <w:tcPr>
            <w:tcW w:w="401" w:type="dxa"/>
          </w:tcPr>
          <w:p w:rsidR="00136128" w:rsidRPr="00723095" w:rsidRDefault="00136128" w:rsidP="006751FE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3344" w:type="dxa"/>
          </w:tcPr>
          <w:p w:rsidR="00136128" w:rsidRPr="00723095" w:rsidRDefault="00136128" w:rsidP="006751FE">
            <w:pPr>
              <w:pStyle w:val="af1"/>
              <w:ind w:left="0"/>
            </w:pPr>
            <w:r w:rsidRPr="00723095">
              <w:t>ИТОГО</w:t>
            </w:r>
          </w:p>
          <w:p w:rsidR="00136128" w:rsidRPr="00723095" w:rsidRDefault="00136128" w:rsidP="006751FE">
            <w:pPr>
              <w:pStyle w:val="af1"/>
              <w:ind w:left="0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136128" w:rsidRPr="00723095" w:rsidRDefault="00136128" w:rsidP="006751FE">
            <w:pPr>
              <w:pStyle w:val="af1"/>
              <w:ind w:left="0"/>
              <w:jc w:val="center"/>
            </w:pPr>
          </w:p>
        </w:tc>
        <w:tc>
          <w:tcPr>
            <w:tcW w:w="1134" w:type="dxa"/>
          </w:tcPr>
          <w:p w:rsidR="00136128" w:rsidRPr="006751FE" w:rsidRDefault="00136128" w:rsidP="006751FE">
            <w:pPr>
              <w:ind w:firstLine="0"/>
              <w:rPr>
                <w:b/>
              </w:rPr>
            </w:pPr>
            <w:r w:rsidRPr="006751FE">
              <w:rPr>
                <w:b/>
              </w:rPr>
              <w:t>277289,7</w:t>
            </w:r>
          </w:p>
        </w:tc>
        <w:tc>
          <w:tcPr>
            <w:tcW w:w="1134" w:type="dxa"/>
          </w:tcPr>
          <w:p w:rsidR="00136128" w:rsidRPr="00071B91" w:rsidRDefault="00DA10E2" w:rsidP="00E85370">
            <w:pPr>
              <w:ind w:firstLine="0"/>
            </w:pPr>
            <w:r>
              <w:rPr>
                <w:b/>
              </w:rPr>
              <w:t>288037,3</w:t>
            </w:r>
          </w:p>
        </w:tc>
        <w:tc>
          <w:tcPr>
            <w:tcW w:w="1134" w:type="dxa"/>
          </w:tcPr>
          <w:p w:rsidR="00136128" w:rsidRPr="00071B91" w:rsidRDefault="00DA10E2" w:rsidP="00E85370">
            <w:pPr>
              <w:ind w:firstLine="0"/>
            </w:pPr>
            <w:r>
              <w:rPr>
                <w:b/>
              </w:rPr>
              <w:t>283283,0</w:t>
            </w:r>
          </w:p>
        </w:tc>
        <w:tc>
          <w:tcPr>
            <w:tcW w:w="1149" w:type="dxa"/>
          </w:tcPr>
          <w:p w:rsidR="00136128" w:rsidRPr="00071B91" w:rsidRDefault="00DA10E2" w:rsidP="00E85370">
            <w:pPr>
              <w:ind w:firstLine="0"/>
            </w:pPr>
            <w:r>
              <w:rPr>
                <w:b/>
              </w:rPr>
              <w:t>287682,4</w:t>
            </w:r>
          </w:p>
        </w:tc>
        <w:tc>
          <w:tcPr>
            <w:tcW w:w="1205" w:type="dxa"/>
          </w:tcPr>
          <w:p w:rsidR="00136128" w:rsidRPr="00723095" w:rsidRDefault="00136128" w:rsidP="006751FE">
            <w:pPr>
              <w:pStyle w:val="af1"/>
              <w:ind w:left="0"/>
            </w:pPr>
          </w:p>
        </w:tc>
      </w:tr>
    </w:tbl>
    <w:p w:rsidR="00893A21" w:rsidRDefault="00893A21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27F" w:rsidRPr="007D239A" w:rsidRDefault="007D239A" w:rsidP="005B5F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рограммы </w:t>
      </w:r>
    </w:p>
    <w:p w:rsidR="00261D25" w:rsidRP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показателей конечного результата влияют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 отсутствие финансирования либо финансирование в недостаточном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из бюджета Челябинской области;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окращение либо увеличение числа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родителей; рост потребности в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социальных услуг по формам социального обслуживания.</w:t>
      </w:r>
      <w:proofErr w:type="gramEnd"/>
    </w:p>
    <w:p w:rsid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оказатели указаны в разделе 7 муниципальной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взаимосвязаны с мероприятиями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результатами их </w:t>
      </w:r>
      <w:r w:rsidRPr="00261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</w:p>
    <w:p w:rsidR="00261D25" w:rsidRDefault="00261D25" w:rsidP="00261D2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207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540"/>
        <w:gridCol w:w="4422"/>
        <w:gridCol w:w="5245"/>
      </w:tblGrid>
      <w:tr w:rsidR="00CE6F55" w:rsidTr="0071727F">
        <w:trPr>
          <w:trHeight w:val="510"/>
        </w:trPr>
        <w:tc>
          <w:tcPr>
            <w:tcW w:w="540" w:type="dxa"/>
          </w:tcPr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№</w:t>
            </w:r>
          </w:p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71727F">
              <w:rPr>
                <w:sz w:val="22"/>
                <w:szCs w:val="22"/>
              </w:rPr>
              <w:t>п</w:t>
            </w:r>
            <w:proofErr w:type="gramEnd"/>
            <w:r w:rsidRPr="0071727F">
              <w:rPr>
                <w:sz w:val="22"/>
                <w:szCs w:val="22"/>
              </w:rPr>
              <w:t>/п</w:t>
            </w:r>
          </w:p>
          <w:p w:rsidR="00CE6F55" w:rsidRPr="0071727F" w:rsidRDefault="00CE6F55" w:rsidP="00261D25">
            <w:pPr>
              <w:pStyle w:val="af1"/>
              <w:ind w:left="0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1727F">
              <w:rPr>
                <w:b/>
                <w:sz w:val="22"/>
                <w:szCs w:val="22"/>
              </w:rPr>
              <w:t>Ожидаемый</w:t>
            </w:r>
            <w:proofErr w:type="gramEnd"/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результат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5245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Связь с целевыми индикаторами и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 xml:space="preserve">показателями </w:t>
            </w:r>
            <w:proofErr w:type="gramStart"/>
            <w:r w:rsidRPr="0071727F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:rsidR="00CE6F55" w:rsidTr="00C7384C">
        <w:trPr>
          <w:trHeight w:val="1474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 w:rsidRPr="00B23FE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E6F55" w:rsidRPr="00C7384C" w:rsidRDefault="00E36611" w:rsidP="00B23FE8">
            <w:pPr>
              <w:pStyle w:val="af5"/>
              <w:ind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B23FE8">
            <w:pPr>
              <w:pStyle w:val="af1"/>
              <w:ind w:left="34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 меры социальной поддержки, в общем числе граждан, обратившихся за их получением до 97</w:t>
            </w:r>
            <w:r w:rsidR="00627085">
              <w:rPr>
                <w:sz w:val="22"/>
                <w:szCs w:val="22"/>
              </w:rPr>
              <w:t>,5</w:t>
            </w:r>
            <w:r w:rsidRPr="00C7384C">
              <w:rPr>
                <w:sz w:val="22"/>
                <w:szCs w:val="22"/>
              </w:rPr>
              <w:t>%;</w:t>
            </w:r>
          </w:p>
          <w:p w:rsidR="00F003DC" w:rsidRPr="0071727F" w:rsidRDefault="00CE6F55" w:rsidP="00627085">
            <w:pPr>
              <w:pStyle w:val="af1"/>
              <w:ind w:left="0" w:firstLine="34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до 9</w:t>
            </w:r>
            <w:r w:rsidR="00627085">
              <w:rPr>
                <w:sz w:val="22"/>
                <w:szCs w:val="22"/>
              </w:rPr>
              <w:t>8,2</w:t>
            </w:r>
            <w:r w:rsidR="0071727F">
              <w:rPr>
                <w:sz w:val="22"/>
                <w:szCs w:val="22"/>
              </w:rPr>
              <w:t>%.</w:t>
            </w:r>
          </w:p>
        </w:tc>
      </w:tr>
      <w:tr w:rsidR="00CE6F55" w:rsidTr="0071727F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E6F55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М</w:t>
            </w:r>
            <w:r w:rsidR="00CE6F55" w:rsidRPr="00C7384C">
              <w:rPr>
                <w:sz w:val="22"/>
                <w:szCs w:val="22"/>
              </w:rPr>
              <w:t xml:space="preserve">ероприятия, направленные на  поддержку семьи  </w:t>
            </w:r>
            <w:r w:rsidR="00CE6F55" w:rsidRPr="00C7384C">
              <w:rPr>
                <w:bCs/>
                <w:sz w:val="22"/>
                <w:szCs w:val="22"/>
              </w:rPr>
              <w:t>будут способствовать разрешению проблемы</w:t>
            </w:r>
            <w:r w:rsidR="00CE6F55" w:rsidRPr="00C7384C">
              <w:rPr>
                <w:sz w:val="22"/>
                <w:szCs w:val="22"/>
              </w:rPr>
      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      </w:r>
            <w:r w:rsidRPr="00C7384C">
              <w:rPr>
                <w:sz w:val="22"/>
                <w:szCs w:val="22"/>
              </w:rPr>
              <w:t>.</w:t>
            </w:r>
            <w:proofErr w:type="gramEnd"/>
          </w:p>
          <w:p w:rsidR="00B6667C" w:rsidRPr="00C7384C" w:rsidRDefault="00B6667C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E6F55" w:rsidRPr="00C7384C" w:rsidRDefault="00CE6F55" w:rsidP="004B1FB3">
            <w:pPr>
              <w:pStyle w:val="af1"/>
              <w:ind w:left="0" w:firstLine="0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Увеличение доли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 до 3</w:t>
            </w:r>
            <w:r w:rsidR="00627085">
              <w:rPr>
                <w:sz w:val="22"/>
                <w:szCs w:val="22"/>
              </w:rPr>
              <w:t>2</w:t>
            </w:r>
            <w:r w:rsidRPr="00C7384C">
              <w:rPr>
                <w:sz w:val="22"/>
                <w:szCs w:val="22"/>
              </w:rPr>
              <w:t>%;</w:t>
            </w:r>
            <w:proofErr w:type="gramEnd"/>
          </w:p>
          <w:p w:rsidR="00CE6F55" w:rsidRPr="00C7384C" w:rsidRDefault="00CE6F55" w:rsidP="005C7CAB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357422">
              <w:rPr>
                <w:sz w:val="22"/>
                <w:szCs w:val="22"/>
              </w:rPr>
              <w:t>доли</w:t>
            </w:r>
            <w:r w:rsidRPr="00C7384C">
              <w:rPr>
                <w:sz w:val="22"/>
                <w:szCs w:val="22"/>
              </w:rPr>
              <w:t xml:space="preserve"> детей</w:t>
            </w:r>
            <w:r w:rsidR="00832B23">
              <w:rPr>
                <w:sz w:val="22"/>
                <w:szCs w:val="22"/>
              </w:rPr>
              <w:t xml:space="preserve"> прошедших реабилитацию и возвращенных на воспитание </w:t>
            </w:r>
            <w:r w:rsidRPr="00C7384C">
              <w:rPr>
                <w:sz w:val="22"/>
                <w:szCs w:val="22"/>
              </w:rPr>
              <w:t xml:space="preserve">в </w:t>
            </w:r>
            <w:r w:rsidR="00832B23">
              <w:rPr>
                <w:sz w:val="22"/>
                <w:szCs w:val="22"/>
              </w:rPr>
              <w:t>родную семью</w:t>
            </w:r>
            <w:r w:rsidRPr="00C7384C">
              <w:rPr>
                <w:sz w:val="22"/>
                <w:szCs w:val="22"/>
              </w:rPr>
              <w:t xml:space="preserve"> до</w:t>
            </w:r>
            <w:r w:rsidR="00CC08F8">
              <w:rPr>
                <w:sz w:val="22"/>
                <w:szCs w:val="22"/>
              </w:rPr>
              <w:t xml:space="preserve">   </w:t>
            </w:r>
            <w:r w:rsidRPr="00C7384C">
              <w:rPr>
                <w:sz w:val="22"/>
                <w:szCs w:val="22"/>
              </w:rPr>
              <w:t xml:space="preserve"> </w:t>
            </w:r>
            <w:r w:rsidR="00B6667C">
              <w:rPr>
                <w:sz w:val="22"/>
                <w:szCs w:val="22"/>
              </w:rPr>
              <w:t>54</w:t>
            </w:r>
            <w:r w:rsidRPr="00C7384C">
              <w:rPr>
                <w:sz w:val="22"/>
                <w:szCs w:val="22"/>
              </w:rPr>
              <w:t xml:space="preserve"> </w:t>
            </w:r>
            <w:r w:rsidR="00357422">
              <w:rPr>
                <w:sz w:val="22"/>
                <w:szCs w:val="22"/>
              </w:rPr>
              <w:t>%</w:t>
            </w:r>
            <w:r w:rsidRPr="00C7384C">
              <w:rPr>
                <w:sz w:val="22"/>
                <w:szCs w:val="22"/>
              </w:rPr>
              <w:t>;</w:t>
            </w:r>
          </w:p>
          <w:p w:rsidR="00F003DC" w:rsidRDefault="00CE6F55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процента охвата </w:t>
            </w:r>
            <w:proofErr w:type="spellStart"/>
            <w:r w:rsidRPr="00C7384C">
              <w:rPr>
                <w:sz w:val="22"/>
                <w:szCs w:val="22"/>
              </w:rPr>
              <w:t>постинтернатным</w:t>
            </w:r>
            <w:proofErr w:type="spellEnd"/>
            <w:r w:rsidRPr="00C7384C">
              <w:rPr>
                <w:sz w:val="22"/>
                <w:szCs w:val="22"/>
              </w:rPr>
              <w:t xml:space="preserve"> сопровождением выпускников </w:t>
            </w:r>
            <w:r w:rsidR="00B6667C">
              <w:rPr>
                <w:sz w:val="22"/>
                <w:szCs w:val="22"/>
              </w:rPr>
              <w:t>Центра помощи детям</w:t>
            </w:r>
            <w:r w:rsidR="003F3C01" w:rsidRPr="00C7384C">
              <w:rPr>
                <w:sz w:val="22"/>
                <w:szCs w:val="22"/>
              </w:rPr>
              <w:t xml:space="preserve"> до</w:t>
            </w:r>
            <w:r w:rsidR="0071727F">
              <w:rPr>
                <w:sz w:val="22"/>
                <w:szCs w:val="22"/>
              </w:rPr>
              <w:t xml:space="preserve"> </w:t>
            </w:r>
            <w:r w:rsidR="003F3C01" w:rsidRPr="00C7384C">
              <w:rPr>
                <w:sz w:val="22"/>
                <w:szCs w:val="22"/>
              </w:rPr>
              <w:t>91</w:t>
            </w:r>
            <w:r w:rsidRPr="00C7384C">
              <w:rPr>
                <w:sz w:val="22"/>
                <w:szCs w:val="22"/>
              </w:rPr>
              <w:t>%</w:t>
            </w:r>
            <w:r w:rsidR="00E36611"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6F55" w:rsidTr="00CE6F55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proofErr w:type="gramStart"/>
            <w:r w:rsidRPr="00C7384C">
              <w:rPr>
                <w:sz w:val="22"/>
                <w:szCs w:val="22"/>
              </w:rPr>
              <w:t>П</w:t>
            </w:r>
            <w:r w:rsidR="00CE6F55" w:rsidRPr="00C7384C">
              <w:rPr>
                <w:sz w:val="22"/>
                <w:szCs w:val="22"/>
              </w:rPr>
              <w:t>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</w:t>
            </w:r>
            <w:r w:rsidRPr="00C7384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5245" w:type="dxa"/>
          </w:tcPr>
          <w:p w:rsidR="00CE6F55" w:rsidRPr="00C7384C" w:rsidRDefault="00CE6F55" w:rsidP="00A15968">
            <w:pPr>
              <w:pStyle w:val="af1"/>
              <w:ind w:left="0" w:right="-108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A15968">
              <w:rPr>
                <w:sz w:val="22"/>
                <w:szCs w:val="22"/>
              </w:rPr>
              <w:t>социально-ориентированных некоммерческих организаций</w:t>
            </w:r>
            <w:r w:rsidRPr="00C7384C">
              <w:rPr>
                <w:sz w:val="22"/>
                <w:szCs w:val="22"/>
              </w:rPr>
              <w:t>, получивших поддержку в рамках реализации подпрограммы в текущем году до 3 ед.</w:t>
            </w:r>
          </w:p>
        </w:tc>
      </w:tr>
      <w:tr w:rsidR="00CE6F55" w:rsidTr="00CE6F55"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627085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количества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до </w:t>
            </w:r>
            <w:r w:rsidR="00627085">
              <w:rPr>
                <w:sz w:val="22"/>
                <w:szCs w:val="22"/>
              </w:rPr>
              <w:t>3</w:t>
            </w:r>
            <w:bookmarkStart w:id="2" w:name="_GoBack"/>
            <w:bookmarkEnd w:id="2"/>
            <w:r w:rsidRPr="00C7384C">
              <w:rPr>
                <w:sz w:val="22"/>
                <w:szCs w:val="22"/>
              </w:rPr>
              <w:t xml:space="preserve"> единиц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</w:tbl>
    <w:p w:rsidR="005B5FCD" w:rsidRDefault="005B5FCD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D25" w:rsidRDefault="007F2D5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целевые показатели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 результата: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1) доля граждан получивших  меры социальной поддержки, </w:t>
      </w:r>
      <w:r w:rsidRPr="00903B4A">
        <w:rPr>
          <w:rFonts w:ascii="Times New Roman" w:hAnsi="Times New Roman" w:cs="Times New Roman"/>
          <w:sz w:val="24"/>
          <w:szCs w:val="24"/>
          <w:lang w:eastAsia="ru-RU"/>
        </w:rPr>
        <w:t xml:space="preserve">в общем числе граждан, обратившихся </w:t>
      </w:r>
      <w:r w:rsidRPr="00903B4A">
        <w:rPr>
          <w:rFonts w:ascii="Times New Roman" w:hAnsi="Times New Roman" w:cs="Times New Roman"/>
          <w:sz w:val="24"/>
          <w:szCs w:val="24"/>
        </w:rPr>
        <w:t>за их получением.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 меры  социальной поддержки  в текущем году;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А = 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Ч </w:t>
      </w:r>
      <w:proofErr w:type="spellStart"/>
      <w:r w:rsidRPr="00903B4A">
        <w:rPr>
          <w:rFonts w:ascii="Times New Roman" w:hAnsi="Times New Roman" w:cs="Times New Roman"/>
          <w:sz w:val="24"/>
          <w:szCs w:val="24"/>
        </w:rPr>
        <w:t>обеспеч</w:t>
      </w:r>
      <w:proofErr w:type="spellEnd"/>
      <w:r w:rsidRPr="00903B4A">
        <w:rPr>
          <w:rFonts w:ascii="Times New Roman" w:hAnsi="Times New Roman" w:cs="Times New Roman"/>
          <w:sz w:val="24"/>
          <w:szCs w:val="24"/>
        </w:rPr>
        <w:t>. –   количество граждан, которым предоставлены социальные услуги  в текущем году;</w:t>
      </w:r>
    </w:p>
    <w:p w:rsidR="00FA007A" w:rsidRDefault="007F2D56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  <w:r w:rsidR="00FA007A">
        <w:rPr>
          <w:rFonts w:ascii="Times New Roman" w:hAnsi="Times New Roman" w:cs="Times New Roman"/>
          <w:sz w:val="24"/>
          <w:szCs w:val="24"/>
        </w:rPr>
        <w:t>;</w:t>
      </w:r>
    </w:p>
    <w:p w:rsidR="007F2D56" w:rsidRPr="00FA007A" w:rsidRDefault="00FA007A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</w:t>
      </w:r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семье и детям.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позволяет оценить эффективность комплексной работы с семьей. Определяется как процентное отношение количества снятых семей </w:t>
      </w:r>
      <w:proofErr w:type="gramStart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учета в связи с улучшением ситуации в семье</w:t>
      </w:r>
      <w:proofErr w:type="gramEnd"/>
      <w:r w:rsidR="007F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общему количеству семей,</w:t>
      </w:r>
      <w:r w:rsidR="00717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D56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="007F2D56"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 w:rsidR="007F2D56">
        <w:rPr>
          <w:rFonts w:ascii="Times New Roman" w:hAnsi="Times New Roman" w:cs="Times New Roman"/>
          <w:sz w:val="24"/>
          <w:szCs w:val="24"/>
        </w:rPr>
        <w:t>.</w:t>
      </w:r>
    </w:p>
    <w:p w:rsidR="002974FB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*100%/К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семей, находящихся в социально-опасном положении, снятых с учета в связи с улучшением в семье за отчетный период;</w:t>
      </w:r>
    </w:p>
    <w:p w:rsidR="007F2D56" w:rsidRPr="00B01565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>
        <w:rPr>
          <w:rFonts w:ascii="Times New Roman" w:hAnsi="Times New Roman" w:cs="Times New Roman"/>
          <w:sz w:val="24"/>
          <w:szCs w:val="24"/>
        </w:rPr>
        <w:t>-общее количество семей, состоящих на учете как семьи, находящиеся в социально-опасном положении.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F1DBD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="005B0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r w:rsidR="00297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5968">
        <w:rPr>
          <w:rFonts w:ascii="Times New Roman" w:hAnsi="Times New Roman" w:cs="Times New Roman"/>
          <w:sz w:val="24"/>
          <w:szCs w:val="24"/>
          <w:lang w:eastAsia="ru-RU"/>
        </w:rPr>
        <w:t>СОНКО</w:t>
      </w:r>
      <w:r w:rsidRPr="002F1DBD">
        <w:rPr>
          <w:rFonts w:ascii="Times New Roman" w:hAnsi="Times New Roman" w:cs="Times New Roman"/>
          <w:sz w:val="24"/>
          <w:szCs w:val="24"/>
          <w:lang w:eastAsia="ru-RU"/>
        </w:rPr>
        <w:t>, получивших поддержку в рамках реализации программы в текущем году.</w:t>
      </w:r>
      <w:proofErr w:type="gramEnd"/>
      <w:r w:rsidRPr="002F1DBD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Показатель позволит  оценить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по формуле: </w:t>
      </w:r>
      <w:proofErr w:type="spellStart"/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</w:t>
      </w:r>
      <w:proofErr w:type="gramStart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общ-общее</w:t>
      </w:r>
      <w:proofErr w:type="gramEnd"/>
      <w:r w:rsidRPr="0083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прошедших реабилитацию и выбывших, из учреждения за отчетный период;</w:t>
      </w:r>
    </w:p>
    <w:p w:rsidR="007F2D56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охвата </w:t>
      </w:r>
      <w:proofErr w:type="spellStart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постинтернатным</w:t>
      </w:r>
      <w:proofErr w:type="spellEnd"/>
      <w:r w:rsidRPr="0052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сопровождением выпускников </w:t>
      </w:r>
      <w:r w:rsidR="00A159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помощи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</w:t>
      </w:r>
      <w:r w:rsidR="0029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Дп</w:t>
      </w:r>
      <w:proofErr w:type="spellEnd"/>
      <w:r>
        <w:rPr>
          <w:rFonts w:ascii="Times New Roman" w:hAnsi="Times New Roman" w:cs="Times New Roman"/>
          <w:sz w:val="24"/>
          <w:szCs w:val="24"/>
        </w:rPr>
        <w:t>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Чп</w:t>
      </w:r>
      <w:proofErr w:type="spellEnd"/>
      <w:r>
        <w:rPr>
          <w:rFonts w:ascii="Times New Roman" w:hAnsi="Times New Roman" w:cs="Times New Roman"/>
          <w:sz w:val="24"/>
          <w:szCs w:val="24"/>
        </w:rPr>
        <w:t>-и*100%/Ч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Чп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выпускников, находящихся на </w:t>
      </w:r>
      <w:proofErr w:type="spellStart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постинтернатном</w:t>
      </w:r>
      <w:proofErr w:type="spellEnd"/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сопровождении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</w:t>
      </w:r>
    </w:p>
    <w:p w:rsidR="007F2D56" w:rsidRDefault="00E97DF2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общ 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общее количество выпускников в </w:t>
      </w:r>
      <w:r w:rsidR="00BB0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возрасте от 18 до 23 лет.</w:t>
      </w:r>
    </w:p>
    <w:p w:rsidR="007F2D56" w:rsidRPr="005B080C" w:rsidRDefault="007F2D56" w:rsidP="005B080C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0C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proofErr w:type="gramStart"/>
      <w:r w:rsidRPr="005B080C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5B080C">
        <w:rPr>
          <w:rFonts w:ascii="Times New Roman" w:hAnsi="Times New Roman" w:cs="Times New Roman"/>
          <w:sz w:val="24"/>
          <w:szCs w:val="24"/>
        </w:rPr>
        <w:t xml:space="preserve"> муниципального района». Показатель рассчитывается по данным, предоставленным учреждениями и предприятиями района в  УСЗН.</w:t>
      </w:r>
    </w:p>
    <w:p w:rsidR="007D239A" w:rsidRPr="002974FB" w:rsidRDefault="007D239A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</w:t>
      </w:r>
      <w:r w:rsidR="00912B9D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положением «О порядке проведения и критериях оценки эффективности реализации муниципальной программы Катав-Ивановского муниципального района», утвержденной постановлением Администрации Катав-Ивановского муниципального района</w:t>
      </w:r>
      <w:r w:rsidR="00650B25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36611" w:rsidRDefault="00E366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2E11" w:rsidRDefault="003D2E11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968" w:rsidRDefault="00A15968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27F" w:rsidRDefault="0071727F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ЛИСТ СОГЛАСОВАНИЯ</w:t>
      </w:r>
    </w:p>
    <w:p w:rsidR="006E2D21" w:rsidRPr="00195746" w:rsidRDefault="006E2D21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А.П. Никитина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(35147) 2-01-94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EB1880" w:rsidRPr="00195746" w:rsidRDefault="00EB1880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P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УСЗН Администрации</w:t>
      </w:r>
    </w:p>
    <w:p w:rsid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Ивановского муниципального района                                           О.Г. Васильева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 «Социально-реабилитационный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для несовершеннолетних»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Ю.Ю. Волкова</w:t>
      </w:r>
      <w:r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помощи детям, 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оставшимся без попечения родителей» 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Г.Г. Меркурьева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«КЦСОН» </w:t>
      </w:r>
      <w:proofErr w:type="gramStart"/>
      <w:r w:rsidR="00EB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Лежнина</w:t>
      </w:r>
      <w:proofErr w:type="spellEnd"/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46" w:rsidRPr="00195746" w:rsidRDefault="00195746" w:rsidP="0019574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5746" w:rsidRPr="00195746" w:rsidSect="00997689">
      <w:headerReference w:type="even" r:id="rId11"/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B2" w:rsidRDefault="00A73DB2">
      <w:pPr>
        <w:spacing w:after="0" w:line="240" w:lineRule="auto"/>
      </w:pPr>
      <w:r>
        <w:separator/>
      </w:r>
    </w:p>
  </w:endnote>
  <w:endnote w:type="continuationSeparator" w:id="0">
    <w:p w:rsidR="00A73DB2" w:rsidRDefault="00A7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B2" w:rsidRDefault="00A73DB2">
      <w:pPr>
        <w:spacing w:after="0" w:line="240" w:lineRule="auto"/>
      </w:pPr>
      <w:r>
        <w:separator/>
      </w:r>
    </w:p>
  </w:footnote>
  <w:footnote w:type="continuationSeparator" w:id="0">
    <w:p w:rsidR="00A73DB2" w:rsidRDefault="00A7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8B" w:rsidRDefault="00FD3C8B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3C8B" w:rsidRDefault="00FD3C8B">
    <w:pPr>
      <w:pStyle w:val="a7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8B" w:rsidRDefault="00FD3C8B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085">
      <w:rPr>
        <w:rStyle w:val="a9"/>
        <w:noProof/>
      </w:rPr>
      <w:t>21</w:t>
    </w:r>
    <w:r>
      <w:rPr>
        <w:rStyle w:val="a9"/>
      </w:rPr>
      <w:fldChar w:fldCharType="end"/>
    </w:r>
  </w:p>
  <w:p w:rsidR="00FD3C8B" w:rsidRDefault="00FD3C8B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9BD"/>
    <w:multiLevelType w:val="hybridMultilevel"/>
    <w:tmpl w:val="2F681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>
    <w:nsid w:val="484241FC"/>
    <w:multiLevelType w:val="hybridMultilevel"/>
    <w:tmpl w:val="5A888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>
    <w:nsid w:val="497B30E0"/>
    <w:multiLevelType w:val="hybridMultilevel"/>
    <w:tmpl w:val="B3F8E912"/>
    <w:lvl w:ilvl="0" w:tplc="B614920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D748B8"/>
    <w:multiLevelType w:val="hybridMultilevel"/>
    <w:tmpl w:val="9060433C"/>
    <w:lvl w:ilvl="0" w:tplc="099E39E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225CF"/>
    <w:multiLevelType w:val="hybridMultilevel"/>
    <w:tmpl w:val="46B26FB8"/>
    <w:lvl w:ilvl="0" w:tplc="56DA79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9"/>
  </w:num>
  <w:num w:numId="5">
    <w:abstractNumId w:val="0"/>
  </w:num>
  <w:num w:numId="6">
    <w:abstractNumId w:val="26"/>
  </w:num>
  <w:num w:numId="7">
    <w:abstractNumId w:val="9"/>
  </w:num>
  <w:num w:numId="8">
    <w:abstractNumId w:val="1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31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2"/>
  </w:num>
  <w:num w:numId="23">
    <w:abstractNumId w:val="23"/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27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39A"/>
    <w:rsid w:val="00001744"/>
    <w:rsid w:val="00002144"/>
    <w:rsid w:val="00004030"/>
    <w:rsid w:val="0000664C"/>
    <w:rsid w:val="00016F36"/>
    <w:rsid w:val="00017219"/>
    <w:rsid w:val="00021004"/>
    <w:rsid w:val="00025051"/>
    <w:rsid w:val="00027366"/>
    <w:rsid w:val="0003086F"/>
    <w:rsid w:val="000315F7"/>
    <w:rsid w:val="000330A4"/>
    <w:rsid w:val="00037960"/>
    <w:rsid w:val="000424FA"/>
    <w:rsid w:val="00051822"/>
    <w:rsid w:val="000533D4"/>
    <w:rsid w:val="00071346"/>
    <w:rsid w:val="00071901"/>
    <w:rsid w:val="00071B91"/>
    <w:rsid w:val="00072B65"/>
    <w:rsid w:val="00082E70"/>
    <w:rsid w:val="00083298"/>
    <w:rsid w:val="00087024"/>
    <w:rsid w:val="000A41CE"/>
    <w:rsid w:val="000A43D2"/>
    <w:rsid w:val="000A4F31"/>
    <w:rsid w:val="000A5A3D"/>
    <w:rsid w:val="000B0F32"/>
    <w:rsid w:val="000C53DB"/>
    <w:rsid w:val="000D150D"/>
    <w:rsid w:val="000F1756"/>
    <w:rsid w:val="000F31BF"/>
    <w:rsid w:val="000F5035"/>
    <w:rsid w:val="00101398"/>
    <w:rsid w:val="001152F3"/>
    <w:rsid w:val="001162D3"/>
    <w:rsid w:val="00125E67"/>
    <w:rsid w:val="00126846"/>
    <w:rsid w:val="00130E2A"/>
    <w:rsid w:val="00133317"/>
    <w:rsid w:val="00136128"/>
    <w:rsid w:val="00144769"/>
    <w:rsid w:val="00144FA4"/>
    <w:rsid w:val="0014796C"/>
    <w:rsid w:val="001509AE"/>
    <w:rsid w:val="00155B17"/>
    <w:rsid w:val="001576EE"/>
    <w:rsid w:val="001602FB"/>
    <w:rsid w:val="001662D9"/>
    <w:rsid w:val="001730F8"/>
    <w:rsid w:val="00173F73"/>
    <w:rsid w:val="00180355"/>
    <w:rsid w:val="00181DD5"/>
    <w:rsid w:val="00186554"/>
    <w:rsid w:val="00192554"/>
    <w:rsid w:val="0019349B"/>
    <w:rsid w:val="001939C4"/>
    <w:rsid w:val="00195746"/>
    <w:rsid w:val="00196356"/>
    <w:rsid w:val="00196AB7"/>
    <w:rsid w:val="00197EAA"/>
    <w:rsid w:val="001A162F"/>
    <w:rsid w:val="001A46B1"/>
    <w:rsid w:val="001A7156"/>
    <w:rsid w:val="001A7EB1"/>
    <w:rsid w:val="001B299E"/>
    <w:rsid w:val="001B3A6D"/>
    <w:rsid w:val="001B3CC1"/>
    <w:rsid w:val="001B3E0D"/>
    <w:rsid w:val="001B74C9"/>
    <w:rsid w:val="001C7230"/>
    <w:rsid w:val="001D5FC5"/>
    <w:rsid w:val="001E1EE3"/>
    <w:rsid w:val="001E5425"/>
    <w:rsid w:val="001F2205"/>
    <w:rsid w:val="001F586E"/>
    <w:rsid w:val="00203B90"/>
    <w:rsid w:val="00204D03"/>
    <w:rsid w:val="00211FC7"/>
    <w:rsid w:val="002122A0"/>
    <w:rsid w:val="00220616"/>
    <w:rsid w:val="00225851"/>
    <w:rsid w:val="002306AC"/>
    <w:rsid w:val="00231866"/>
    <w:rsid w:val="002321FA"/>
    <w:rsid w:val="00234A73"/>
    <w:rsid w:val="00234E94"/>
    <w:rsid w:val="00242852"/>
    <w:rsid w:val="002450A3"/>
    <w:rsid w:val="00246D54"/>
    <w:rsid w:val="002474D6"/>
    <w:rsid w:val="00247EBC"/>
    <w:rsid w:val="002533A9"/>
    <w:rsid w:val="00261D25"/>
    <w:rsid w:val="00263642"/>
    <w:rsid w:val="0027414E"/>
    <w:rsid w:val="002974FB"/>
    <w:rsid w:val="002A2F84"/>
    <w:rsid w:val="002B147D"/>
    <w:rsid w:val="002B6684"/>
    <w:rsid w:val="002C0AAA"/>
    <w:rsid w:val="002C151B"/>
    <w:rsid w:val="002C5BF2"/>
    <w:rsid w:val="002D5C41"/>
    <w:rsid w:val="002D5FFA"/>
    <w:rsid w:val="002E115F"/>
    <w:rsid w:val="002E220E"/>
    <w:rsid w:val="002F01BD"/>
    <w:rsid w:val="002F0E2D"/>
    <w:rsid w:val="002F1DBD"/>
    <w:rsid w:val="002F68B4"/>
    <w:rsid w:val="002F6AF2"/>
    <w:rsid w:val="00304954"/>
    <w:rsid w:val="00310A13"/>
    <w:rsid w:val="00310F51"/>
    <w:rsid w:val="00325908"/>
    <w:rsid w:val="003405D8"/>
    <w:rsid w:val="00346C25"/>
    <w:rsid w:val="00352C98"/>
    <w:rsid w:val="00357422"/>
    <w:rsid w:val="00360BA2"/>
    <w:rsid w:val="00370806"/>
    <w:rsid w:val="003753C2"/>
    <w:rsid w:val="0037572C"/>
    <w:rsid w:val="00383D11"/>
    <w:rsid w:val="00386DC9"/>
    <w:rsid w:val="00393803"/>
    <w:rsid w:val="00393D4F"/>
    <w:rsid w:val="00393E5E"/>
    <w:rsid w:val="003945CC"/>
    <w:rsid w:val="003A043D"/>
    <w:rsid w:val="003A05B2"/>
    <w:rsid w:val="003A18F8"/>
    <w:rsid w:val="003A2E02"/>
    <w:rsid w:val="003A4A49"/>
    <w:rsid w:val="003B394D"/>
    <w:rsid w:val="003B49A2"/>
    <w:rsid w:val="003B5EF7"/>
    <w:rsid w:val="003B61AD"/>
    <w:rsid w:val="003C32D9"/>
    <w:rsid w:val="003C35CE"/>
    <w:rsid w:val="003D2E11"/>
    <w:rsid w:val="003D5A9A"/>
    <w:rsid w:val="003D79B7"/>
    <w:rsid w:val="003E1795"/>
    <w:rsid w:val="003E1B06"/>
    <w:rsid w:val="003E2B73"/>
    <w:rsid w:val="003E3C72"/>
    <w:rsid w:val="003F1E1E"/>
    <w:rsid w:val="003F2532"/>
    <w:rsid w:val="003F3C01"/>
    <w:rsid w:val="003F41FF"/>
    <w:rsid w:val="003F78AF"/>
    <w:rsid w:val="00401EC9"/>
    <w:rsid w:val="0040405E"/>
    <w:rsid w:val="00405F8D"/>
    <w:rsid w:val="00410AF7"/>
    <w:rsid w:val="0041118E"/>
    <w:rsid w:val="00415207"/>
    <w:rsid w:val="004317AE"/>
    <w:rsid w:val="00432DB2"/>
    <w:rsid w:val="004409C0"/>
    <w:rsid w:val="00453BB4"/>
    <w:rsid w:val="0045516D"/>
    <w:rsid w:val="004552F4"/>
    <w:rsid w:val="00464D3A"/>
    <w:rsid w:val="00465ACF"/>
    <w:rsid w:val="00466360"/>
    <w:rsid w:val="0047105D"/>
    <w:rsid w:val="00473CDF"/>
    <w:rsid w:val="00474C06"/>
    <w:rsid w:val="00477DC6"/>
    <w:rsid w:val="0048377B"/>
    <w:rsid w:val="00486AC3"/>
    <w:rsid w:val="00491F5D"/>
    <w:rsid w:val="004948B5"/>
    <w:rsid w:val="004B083C"/>
    <w:rsid w:val="004B1FB3"/>
    <w:rsid w:val="004B6174"/>
    <w:rsid w:val="004B73DD"/>
    <w:rsid w:val="004D0A42"/>
    <w:rsid w:val="004D1289"/>
    <w:rsid w:val="004D21FC"/>
    <w:rsid w:val="004D5376"/>
    <w:rsid w:val="004E3D2F"/>
    <w:rsid w:val="004E730F"/>
    <w:rsid w:val="004F1220"/>
    <w:rsid w:val="004F71DD"/>
    <w:rsid w:val="00503BD5"/>
    <w:rsid w:val="005060DC"/>
    <w:rsid w:val="00511121"/>
    <w:rsid w:val="005149B2"/>
    <w:rsid w:val="005237CD"/>
    <w:rsid w:val="00524172"/>
    <w:rsid w:val="00525749"/>
    <w:rsid w:val="00526D0A"/>
    <w:rsid w:val="0053030A"/>
    <w:rsid w:val="00530595"/>
    <w:rsid w:val="005379FF"/>
    <w:rsid w:val="00545783"/>
    <w:rsid w:val="00550A0B"/>
    <w:rsid w:val="00550EB6"/>
    <w:rsid w:val="00553C9D"/>
    <w:rsid w:val="0055423C"/>
    <w:rsid w:val="0055647F"/>
    <w:rsid w:val="005720B1"/>
    <w:rsid w:val="00574709"/>
    <w:rsid w:val="005830BD"/>
    <w:rsid w:val="0058325B"/>
    <w:rsid w:val="005906DB"/>
    <w:rsid w:val="005A090E"/>
    <w:rsid w:val="005A3994"/>
    <w:rsid w:val="005A5754"/>
    <w:rsid w:val="005B080C"/>
    <w:rsid w:val="005B0B69"/>
    <w:rsid w:val="005B1475"/>
    <w:rsid w:val="005B3A70"/>
    <w:rsid w:val="005B5FCD"/>
    <w:rsid w:val="005C3650"/>
    <w:rsid w:val="005C47CB"/>
    <w:rsid w:val="005C4E23"/>
    <w:rsid w:val="005C7828"/>
    <w:rsid w:val="005C7CAB"/>
    <w:rsid w:val="005D2CA4"/>
    <w:rsid w:val="005D5129"/>
    <w:rsid w:val="005D79AC"/>
    <w:rsid w:val="005E058D"/>
    <w:rsid w:val="005E135A"/>
    <w:rsid w:val="005E1C6A"/>
    <w:rsid w:val="005E1D7A"/>
    <w:rsid w:val="005E20BB"/>
    <w:rsid w:val="005E395E"/>
    <w:rsid w:val="005F7064"/>
    <w:rsid w:val="0060045E"/>
    <w:rsid w:val="006047E4"/>
    <w:rsid w:val="00605164"/>
    <w:rsid w:val="00610037"/>
    <w:rsid w:val="00614065"/>
    <w:rsid w:val="00614561"/>
    <w:rsid w:val="006177D1"/>
    <w:rsid w:val="00625C39"/>
    <w:rsid w:val="00627085"/>
    <w:rsid w:val="00627149"/>
    <w:rsid w:val="00630F16"/>
    <w:rsid w:val="00631A2A"/>
    <w:rsid w:val="00631E55"/>
    <w:rsid w:val="00634CE3"/>
    <w:rsid w:val="0063669B"/>
    <w:rsid w:val="00641D72"/>
    <w:rsid w:val="00642177"/>
    <w:rsid w:val="0064459D"/>
    <w:rsid w:val="006449F4"/>
    <w:rsid w:val="00650B25"/>
    <w:rsid w:val="0065176B"/>
    <w:rsid w:val="00655B63"/>
    <w:rsid w:val="006608E5"/>
    <w:rsid w:val="00674FE1"/>
    <w:rsid w:val="006751FE"/>
    <w:rsid w:val="00676678"/>
    <w:rsid w:val="00683BCA"/>
    <w:rsid w:val="00686553"/>
    <w:rsid w:val="00686DDF"/>
    <w:rsid w:val="00687DB3"/>
    <w:rsid w:val="00692137"/>
    <w:rsid w:val="00696F03"/>
    <w:rsid w:val="006A1248"/>
    <w:rsid w:val="006A446F"/>
    <w:rsid w:val="006A47DE"/>
    <w:rsid w:val="006A53DD"/>
    <w:rsid w:val="006B10BC"/>
    <w:rsid w:val="006B1356"/>
    <w:rsid w:val="006B4FE8"/>
    <w:rsid w:val="006C3252"/>
    <w:rsid w:val="006C5787"/>
    <w:rsid w:val="006C6138"/>
    <w:rsid w:val="006D1925"/>
    <w:rsid w:val="006D50FB"/>
    <w:rsid w:val="006D7AF5"/>
    <w:rsid w:val="006E2D21"/>
    <w:rsid w:val="006F5C40"/>
    <w:rsid w:val="006F6CF3"/>
    <w:rsid w:val="006F6F5A"/>
    <w:rsid w:val="006F7822"/>
    <w:rsid w:val="00704089"/>
    <w:rsid w:val="00712D92"/>
    <w:rsid w:val="00715577"/>
    <w:rsid w:val="0071727F"/>
    <w:rsid w:val="00723095"/>
    <w:rsid w:val="00727341"/>
    <w:rsid w:val="00732113"/>
    <w:rsid w:val="00734320"/>
    <w:rsid w:val="00735FCD"/>
    <w:rsid w:val="0073614F"/>
    <w:rsid w:val="0073711C"/>
    <w:rsid w:val="007505B3"/>
    <w:rsid w:val="00760B67"/>
    <w:rsid w:val="0076160D"/>
    <w:rsid w:val="00762250"/>
    <w:rsid w:val="00762415"/>
    <w:rsid w:val="0076293E"/>
    <w:rsid w:val="00763BA5"/>
    <w:rsid w:val="00771EC7"/>
    <w:rsid w:val="007758D0"/>
    <w:rsid w:val="0078464F"/>
    <w:rsid w:val="00787ACF"/>
    <w:rsid w:val="007904D7"/>
    <w:rsid w:val="00791283"/>
    <w:rsid w:val="0079145A"/>
    <w:rsid w:val="0079275A"/>
    <w:rsid w:val="007A2A16"/>
    <w:rsid w:val="007A7E61"/>
    <w:rsid w:val="007B09B6"/>
    <w:rsid w:val="007B2ECD"/>
    <w:rsid w:val="007C6467"/>
    <w:rsid w:val="007D0768"/>
    <w:rsid w:val="007D1594"/>
    <w:rsid w:val="007D239A"/>
    <w:rsid w:val="007D4B60"/>
    <w:rsid w:val="007D5721"/>
    <w:rsid w:val="007D625D"/>
    <w:rsid w:val="007E1B06"/>
    <w:rsid w:val="007E4400"/>
    <w:rsid w:val="007F2D56"/>
    <w:rsid w:val="007F5743"/>
    <w:rsid w:val="007F76DB"/>
    <w:rsid w:val="0080689F"/>
    <w:rsid w:val="00806D7D"/>
    <w:rsid w:val="008102B9"/>
    <w:rsid w:val="00813F9C"/>
    <w:rsid w:val="00814DCB"/>
    <w:rsid w:val="00821842"/>
    <w:rsid w:val="00822D75"/>
    <w:rsid w:val="0082794C"/>
    <w:rsid w:val="00831F34"/>
    <w:rsid w:val="00832B23"/>
    <w:rsid w:val="008362AE"/>
    <w:rsid w:val="008446AA"/>
    <w:rsid w:val="00844EC5"/>
    <w:rsid w:val="00845D17"/>
    <w:rsid w:val="00850C3F"/>
    <w:rsid w:val="0085186D"/>
    <w:rsid w:val="0085357D"/>
    <w:rsid w:val="00854DBB"/>
    <w:rsid w:val="00861EF4"/>
    <w:rsid w:val="008712E7"/>
    <w:rsid w:val="00871796"/>
    <w:rsid w:val="00880F2E"/>
    <w:rsid w:val="00886156"/>
    <w:rsid w:val="008938F6"/>
    <w:rsid w:val="00893A21"/>
    <w:rsid w:val="00895E51"/>
    <w:rsid w:val="00897442"/>
    <w:rsid w:val="008A41E4"/>
    <w:rsid w:val="008B22E2"/>
    <w:rsid w:val="008B3106"/>
    <w:rsid w:val="008C0468"/>
    <w:rsid w:val="008C10B9"/>
    <w:rsid w:val="008D3A23"/>
    <w:rsid w:val="008D7F12"/>
    <w:rsid w:val="008F22F6"/>
    <w:rsid w:val="008F259B"/>
    <w:rsid w:val="00903B4A"/>
    <w:rsid w:val="00912B9D"/>
    <w:rsid w:val="00913D7D"/>
    <w:rsid w:val="00913E2C"/>
    <w:rsid w:val="0091713E"/>
    <w:rsid w:val="009226F6"/>
    <w:rsid w:val="00924924"/>
    <w:rsid w:val="00932B63"/>
    <w:rsid w:val="009352D2"/>
    <w:rsid w:val="009403A4"/>
    <w:rsid w:val="00941E1A"/>
    <w:rsid w:val="009424EC"/>
    <w:rsid w:val="00951016"/>
    <w:rsid w:val="00954087"/>
    <w:rsid w:val="00962151"/>
    <w:rsid w:val="00966297"/>
    <w:rsid w:val="00970C79"/>
    <w:rsid w:val="0098154F"/>
    <w:rsid w:val="0099125B"/>
    <w:rsid w:val="00992DCA"/>
    <w:rsid w:val="00996574"/>
    <w:rsid w:val="00997689"/>
    <w:rsid w:val="009A1B19"/>
    <w:rsid w:val="009A1E50"/>
    <w:rsid w:val="009A3E4F"/>
    <w:rsid w:val="009D5C3D"/>
    <w:rsid w:val="009D74D5"/>
    <w:rsid w:val="009E1264"/>
    <w:rsid w:val="009E5E3E"/>
    <w:rsid w:val="009F03A3"/>
    <w:rsid w:val="009F0D10"/>
    <w:rsid w:val="009F2D3F"/>
    <w:rsid w:val="009F4427"/>
    <w:rsid w:val="009F528D"/>
    <w:rsid w:val="009F7D3E"/>
    <w:rsid w:val="00A10F14"/>
    <w:rsid w:val="00A12F77"/>
    <w:rsid w:val="00A141BD"/>
    <w:rsid w:val="00A15968"/>
    <w:rsid w:val="00A226B8"/>
    <w:rsid w:val="00A233F2"/>
    <w:rsid w:val="00A25B73"/>
    <w:rsid w:val="00A26136"/>
    <w:rsid w:val="00A26213"/>
    <w:rsid w:val="00A26DE7"/>
    <w:rsid w:val="00A27FC8"/>
    <w:rsid w:val="00A3421A"/>
    <w:rsid w:val="00A348DD"/>
    <w:rsid w:val="00A43FD8"/>
    <w:rsid w:val="00A46431"/>
    <w:rsid w:val="00A47FDC"/>
    <w:rsid w:val="00A501D9"/>
    <w:rsid w:val="00A56723"/>
    <w:rsid w:val="00A63023"/>
    <w:rsid w:val="00A6722D"/>
    <w:rsid w:val="00A73DB2"/>
    <w:rsid w:val="00A747AA"/>
    <w:rsid w:val="00A827AD"/>
    <w:rsid w:val="00A86788"/>
    <w:rsid w:val="00A942D7"/>
    <w:rsid w:val="00A94317"/>
    <w:rsid w:val="00A97AB8"/>
    <w:rsid w:val="00AA5377"/>
    <w:rsid w:val="00AC3A3C"/>
    <w:rsid w:val="00AC3F31"/>
    <w:rsid w:val="00AC6B9A"/>
    <w:rsid w:val="00AD6B35"/>
    <w:rsid w:val="00AE13C1"/>
    <w:rsid w:val="00AE579E"/>
    <w:rsid w:val="00AF0829"/>
    <w:rsid w:val="00AF1774"/>
    <w:rsid w:val="00AF200E"/>
    <w:rsid w:val="00AF2FFB"/>
    <w:rsid w:val="00AF35D7"/>
    <w:rsid w:val="00AF3EB0"/>
    <w:rsid w:val="00AF3EC9"/>
    <w:rsid w:val="00AF7868"/>
    <w:rsid w:val="00AF7F96"/>
    <w:rsid w:val="00B01565"/>
    <w:rsid w:val="00B033D1"/>
    <w:rsid w:val="00B12B3A"/>
    <w:rsid w:val="00B17204"/>
    <w:rsid w:val="00B23FE8"/>
    <w:rsid w:val="00B248E7"/>
    <w:rsid w:val="00B2753E"/>
    <w:rsid w:val="00B40932"/>
    <w:rsid w:val="00B41139"/>
    <w:rsid w:val="00B44A4A"/>
    <w:rsid w:val="00B50E49"/>
    <w:rsid w:val="00B525CF"/>
    <w:rsid w:val="00B579D3"/>
    <w:rsid w:val="00B6667C"/>
    <w:rsid w:val="00B748F7"/>
    <w:rsid w:val="00B763B2"/>
    <w:rsid w:val="00B76EAF"/>
    <w:rsid w:val="00B81706"/>
    <w:rsid w:val="00B84126"/>
    <w:rsid w:val="00B84EFC"/>
    <w:rsid w:val="00B85EC2"/>
    <w:rsid w:val="00B87F3F"/>
    <w:rsid w:val="00B917BF"/>
    <w:rsid w:val="00B923C7"/>
    <w:rsid w:val="00B928C0"/>
    <w:rsid w:val="00B9378D"/>
    <w:rsid w:val="00B9494D"/>
    <w:rsid w:val="00B96C6C"/>
    <w:rsid w:val="00BA74FB"/>
    <w:rsid w:val="00BA75D3"/>
    <w:rsid w:val="00BB0746"/>
    <w:rsid w:val="00BB1081"/>
    <w:rsid w:val="00BB1EE8"/>
    <w:rsid w:val="00BB2CEC"/>
    <w:rsid w:val="00BB47B8"/>
    <w:rsid w:val="00BC4139"/>
    <w:rsid w:val="00BC42BA"/>
    <w:rsid w:val="00BC495D"/>
    <w:rsid w:val="00BC540C"/>
    <w:rsid w:val="00BC7B58"/>
    <w:rsid w:val="00BD5230"/>
    <w:rsid w:val="00BD774F"/>
    <w:rsid w:val="00BE70F7"/>
    <w:rsid w:val="00BF0DC6"/>
    <w:rsid w:val="00BF1131"/>
    <w:rsid w:val="00BF299A"/>
    <w:rsid w:val="00BF6AF2"/>
    <w:rsid w:val="00C030DF"/>
    <w:rsid w:val="00C127F3"/>
    <w:rsid w:val="00C15D52"/>
    <w:rsid w:val="00C15DD3"/>
    <w:rsid w:val="00C21788"/>
    <w:rsid w:val="00C23C89"/>
    <w:rsid w:val="00C24149"/>
    <w:rsid w:val="00C24A8A"/>
    <w:rsid w:val="00C25D46"/>
    <w:rsid w:val="00C275D2"/>
    <w:rsid w:val="00C32E45"/>
    <w:rsid w:val="00C40AB8"/>
    <w:rsid w:val="00C42536"/>
    <w:rsid w:val="00C45706"/>
    <w:rsid w:val="00C50054"/>
    <w:rsid w:val="00C63663"/>
    <w:rsid w:val="00C71D73"/>
    <w:rsid w:val="00C73073"/>
    <w:rsid w:val="00C7384C"/>
    <w:rsid w:val="00C73EAF"/>
    <w:rsid w:val="00C74AE3"/>
    <w:rsid w:val="00C76C55"/>
    <w:rsid w:val="00C8287B"/>
    <w:rsid w:val="00C8319B"/>
    <w:rsid w:val="00C92D31"/>
    <w:rsid w:val="00C94696"/>
    <w:rsid w:val="00C94E65"/>
    <w:rsid w:val="00CA1551"/>
    <w:rsid w:val="00CB39FA"/>
    <w:rsid w:val="00CC0478"/>
    <w:rsid w:val="00CC08F8"/>
    <w:rsid w:val="00CC4FCF"/>
    <w:rsid w:val="00CC5D31"/>
    <w:rsid w:val="00CD0B26"/>
    <w:rsid w:val="00CD65EF"/>
    <w:rsid w:val="00CE0C9A"/>
    <w:rsid w:val="00CE2260"/>
    <w:rsid w:val="00CE523C"/>
    <w:rsid w:val="00CE6F55"/>
    <w:rsid w:val="00CE72B7"/>
    <w:rsid w:val="00CF185C"/>
    <w:rsid w:val="00CF43BC"/>
    <w:rsid w:val="00CF5511"/>
    <w:rsid w:val="00D0333A"/>
    <w:rsid w:val="00D05537"/>
    <w:rsid w:val="00D12801"/>
    <w:rsid w:val="00D13D17"/>
    <w:rsid w:val="00D1419C"/>
    <w:rsid w:val="00D22550"/>
    <w:rsid w:val="00D23812"/>
    <w:rsid w:val="00D27EC4"/>
    <w:rsid w:val="00D33B6A"/>
    <w:rsid w:val="00D34AB3"/>
    <w:rsid w:val="00D37D42"/>
    <w:rsid w:val="00D41861"/>
    <w:rsid w:val="00D45969"/>
    <w:rsid w:val="00D51ADA"/>
    <w:rsid w:val="00D52E2B"/>
    <w:rsid w:val="00D53F38"/>
    <w:rsid w:val="00D60DE5"/>
    <w:rsid w:val="00D636C5"/>
    <w:rsid w:val="00D64E97"/>
    <w:rsid w:val="00D65CB8"/>
    <w:rsid w:val="00D74079"/>
    <w:rsid w:val="00D743E0"/>
    <w:rsid w:val="00D75A19"/>
    <w:rsid w:val="00D77DFC"/>
    <w:rsid w:val="00D87333"/>
    <w:rsid w:val="00D92F03"/>
    <w:rsid w:val="00D9741C"/>
    <w:rsid w:val="00DA0406"/>
    <w:rsid w:val="00DA10E2"/>
    <w:rsid w:val="00DA5D96"/>
    <w:rsid w:val="00DA7278"/>
    <w:rsid w:val="00DB44E5"/>
    <w:rsid w:val="00DB6A13"/>
    <w:rsid w:val="00DB7934"/>
    <w:rsid w:val="00DC1FAE"/>
    <w:rsid w:val="00DC7993"/>
    <w:rsid w:val="00DD5B5D"/>
    <w:rsid w:val="00DE5BED"/>
    <w:rsid w:val="00DE6C52"/>
    <w:rsid w:val="00DF088C"/>
    <w:rsid w:val="00DF3DAB"/>
    <w:rsid w:val="00DF4330"/>
    <w:rsid w:val="00DF7689"/>
    <w:rsid w:val="00E02200"/>
    <w:rsid w:val="00E129D2"/>
    <w:rsid w:val="00E12B3B"/>
    <w:rsid w:val="00E131DF"/>
    <w:rsid w:val="00E15494"/>
    <w:rsid w:val="00E15F76"/>
    <w:rsid w:val="00E163DF"/>
    <w:rsid w:val="00E20C42"/>
    <w:rsid w:val="00E25EC8"/>
    <w:rsid w:val="00E26647"/>
    <w:rsid w:val="00E275C3"/>
    <w:rsid w:val="00E33F31"/>
    <w:rsid w:val="00E35AAF"/>
    <w:rsid w:val="00E36611"/>
    <w:rsid w:val="00E4393E"/>
    <w:rsid w:val="00E43D61"/>
    <w:rsid w:val="00E45651"/>
    <w:rsid w:val="00E47944"/>
    <w:rsid w:val="00E47CD9"/>
    <w:rsid w:val="00E505FE"/>
    <w:rsid w:val="00E539AC"/>
    <w:rsid w:val="00E576AE"/>
    <w:rsid w:val="00E60D02"/>
    <w:rsid w:val="00E62F1B"/>
    <w:rsid w:val="00E635AA"/>
    <w:rsid w:val="00E668ED"/>
    <w:rsid w:val="00E67E7E"/>
    <w:rsid w:val="00E7344A"/>
    <w:rsid w:val="00E80993"/>
    <w:rsid w:val="00E85370"/>
    <w:rsid w:val="00E855D4"/>
    <w:rsid w:val="00E937B6"/>
    <w:rsid w:val="00E9692A"/>
    <w:rsid w:val="00E96ADE"/>
    <w:rsid w:val="00E97DF2"/>
    <w:rsid w:val="00EA04B8"/>
    <w:rsid w:val="00EA0FE0"/>
    <w:rsid w:val="00EA4093"/>
    <w:rsid w:val="00EB1880"/>
    <w:rsid w:val="00EB3C1E"/>
    <w:rsid w:val="00EB3CAE"/>
    <w:rsid w:val="00EC2A1F"/>
    <w:rsid w:val="00EC6EDC"/>
    <w:rsid w:val="00ED42B6"/>
    <w:rsid w:val="00ED4B78"/>
    <w:rsid w:val="00ED5DC8"/>
    <w:rsid w:val="00ED6488"/>
    <w:rsid w:val="00ED64EF"/>
    <w:rsid w:val="00ED7022"/>
    <w:rsid w:val="00EE2B9D"/>
    <w:rsid w:val="00EE4447"/>
    <w:rsid w:val="00EF11CE"/>
    <w:rsid w:val="00EF2318"/>
    <w:rsid w:val="00EF2F43"/>
    <w:rsid w:val="00EF7F34"/>
    <w:rsid w:val="00F003DC"/>
    <w:rsid w:val="00F00E01"/>
    <w:rsid w:val="00F07E02"/>
    <w:rsid w:val="00F10E48"/>
    <w:rsid w:val="00F12710"/>
    <w:rsid w:val="00F134C4"/>
    <w:rsid w:val="00F144D0"/>
    <w:rsid w:val="00F22B18"/>
    <w:rsid w:val="00F2317A"/>
    <w:rsid w:val="00F2463E"/>
    <w:rsid w:val="00F31244"/>
    <w:rsid w:val="00F36701"/>
    <w:rsid w:val="00F36724"/>
    <w:rsid w:val="00F40335"/>
    <w:rsid w:val="00F40D96"/>
    <w:rsid w:val="00F47CB2"/>
    <w:rsid w:val="00F506D0"/>
    <w:rsid w:val="00F527CF"/>
    <w:rsid w:val="00F52E0F"/>
    <w:rsid w:val="00F54642"/>
    <w:rsid w:val="00F555D7"/>
    <w:rsid w:val="00F61851"/>
    <w:rsid w:val="00F80529"/>
    <w:rsid w:val="00F8319E"/>
    <w:rsid w:val="00F85984"/>
    <w:rsid w:val="00F86030"/>
    <w:rsid w:val="00F91387"/>
    <w:rsid w:val="00F91F9C"/>
    <w:rsid w:val="00FA007A"/>
    <w:rsid w:val="00FA5303"/>
    <w:rsid w:val="00FB10A7"/>
    <w:rsid w:val="00FB2045"/>
    <w:rsid w:val="00FB5AE6"/>
    <w:rsid w:val="00FB5E85"/>
    <w:rsid w:val="00FB7C1B"/>
    <w:rsid w:val="00FC1C99"/>
    <w:rsid w:val="00FC2166"/>
    <w:rsid w:val="00FC4E51"/>
    <w:rsid w:val="00FC62DF"/>
    <w:rsid w:val="00FC7605"/>
    <w:rsid w:val="00FD3903"/>
    <w:rsid w:val="00FD3C8B"/>
    <w:rsid w:val="00FD5474"/>
    <w:rsid w:val="00FE0D9A"/>
    <w:rsid w:val="00FE1499"/>
    <w:rsid w:val="00FE78B9"/>
    <w:rsid w:val="00FF482D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D4"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8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88F5-4712-4BB5-9FF6-3EDF4125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23</Pages>
  <Words>8042</Words>
  <Characters>45842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KolomeecI</cp:lastModifiedBy>
  <cp:revision>315</cp:revision>
  <cp:lastPrinted>2018-07-17T06:51:00Z</cp:lastPrinted>
  <dcterms:created xsi:type="dcterms:W3CDTF">2016-11-03T05:31:00Z</dcterms:created>
  <dcterms:modified xsi:type="dcterms:W3CDTF">2018-07-17T06:53:00Z</dcterms:modified>
</cp:coreProperties>
</file>